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522E1" w:rsidRDefault="00096865" w:rsidP="003522E1">
      <w:pPr>
        <w:pStyle w:val="BodyText"/>
        <w:widowControl w:val="0"/>
        <w:spacing w:after="0"/>
        <w:ind w:right="-7" w:firstLine="567"/>
        <w:jc w:val="right"/>
        <w:rPr>
          <w:rFonts w:ascii="GHEA Grapalat" w:hAnsi="GHEA Grapalat" w:cs="Sylfaen"/>
          <w:i/>
          <w:sz w:val="22"/>
          <w:szCs w:val="22"/>
          <w:u w:val="single"/>
        </w:rPr>
      </w:pPr>
      <w:r w:rsidRPr="003522E1">
        <w:rPr>
          <w:rFonts w:ascii="GHEA Grapalat" w:hAnsi="GHEA Grapalat"/>
          <w:i/>
          <w:sz w:val="22"/>
          <w:szCs w:val="22"/>
          <w:u w:val="single"/>
        </w:rPr>
        <w:t>Типовая форма</w:t>
      </w:r>
    </w:p>
    <w:p w:rsidR="00642EFE" w:rsidRPr="003522E1" w:rsidRDefault="00642EFE" w:rsidP="003522E1">
      <w:pPr>
        <w:pStyle w:val="BodyTextIndent"/>
        <w:widowControl w:val="0"/>
        <w:spacing w:line="240" w:lineRule="auto"/>
        <w:ind w:firstLine="0"/>
        <w:jc w:val="center"/>
        <w:rPr>
          <w:rFonts w:ascii="GHEA Grapalat" w:hAnsi="GHEA Grapalat"/>
          <w:i w:val="0"/>
          <w:sz w:val="22"/>
          <w:szCs w:val="22"/>
        </w:rPr>
      </w:pPr>
      <w:r w:rsidRPr="003522E1">
        <w:rPr>
          <w:rFonts w:ascii="GHEA Grapalat" w:hAnsi="GHEA Grapalat"/>
          <w:i w:val="0"/>
          <w:sz w:val="22"/>
          <w:szCs w:val="22"/>
        </w:rPr>
        <w:t>ОБЪЯВЛЕНИЕ</w:t>
      </w:r>
    </w:p>
    <w:p w:rsidR="00DC52FC" w:rsidRPr="003522E1" w:rsidRDefault="00DC52FC" w:rsidP="003522E1">
      <w:pPr>
        <w:pStyle w:val="BodyTextIndent"/>
        <w:widowControl w:val="0"/>
        <w:spacing w:line="240" w:lineRule="auto"/>
        <w:ind w:firstLine="0"/>
        <w:jc w:val="center"/>
        <w:rPr>
          <w:rFonts w:ascii="GHEA Grapalat" w:hAnsi="GHEA Grapalat"/>
          <w:i w:val="0"/>
          <w:sz w:val="22"/>
          <w:szCs w:val="22"/>
        </w:rPr>
      </w:pPr>
      <w:r w:rsidRPr="003522E1">
        <w:rPr>
          <w:rFonts w:ascii="GHEA Grapalat" w:hAnsi="GHEA Grapalat"/>
          <w:i w:val="0"/>
          <w:sz w:val="22"/>
          <w:szCs w:val="22"/>
        </w:rPr>
        <w:t>О ЗАПРОСЕ КОТИРОВОК</w:t>
      </w:r>
    </w:p>
    <w:p w:rsidR="00642EFE" w:rsidRPr="003522E1" w:rsidRDefault="00642EFE" w:rsidP="003522E1">
      <w:pPr>
        <w:pStyle w:val="BodyTextIndent"/>
        <w:widowControl w:val="0"/>
        <w:spacing w:line="240" w:lineRule="auto"/>
        <w:ind w:firstLine="0"/>
        <w:jc w:val="center"/>
        <w:rPr>
          <w:rFonts w:ascii="GHEA Grapalat" w:hAnsi="GHEA Grapalat"/>
          <w:i w:val="0"/>
          <w:sz w:val="22"/>
          <w:szCs w:val="22"/>
        </w:rPr>
      </w:pPr>
    </w:p>
    <w:p w:rsidR="00DC52FC" w:rsidRPr="003522E1" w:rsidRDefault="00642EFE" w:rsidP="003522E1">
      <w:pPr>
        <w:pStyle w:val="BodyTextIndent"/>
        <w:widowControl w:val="0"/>
        <w:spacing w:line="240" w:lineRule="auto"/>
        <w:ind w:firstLine="0"/>
        <w:jc w:val="center"/>
        <w:rPr>
          <w:rFonts w:ascii="GHEA Grapalat" w:hAnsi="GHEA Grapalat"/>
          <w:i w:val="0"/>
          <w:sz w:val="22"/>
          <w:szCs w:val="22"/>
        </w:rPr>
      </w:pPr>
      <w:r w:rsidRPr="003522E1">
        <w:rPr>
          <w:rFonts w:ascii="GHEA Grapalat" w:hAnsi="GHEA Grapalat"/>
          <w:i w:val="0"/>
          <w:sz w:val="22"/>
          <w:szCs w:val="22"/>
        </w:rPr>
        <w:t xml:space="preserve">Настоящий текст объявления утвержден Решением </w:t>
      </w:r>
      <w:r w:rsidR="00417E48" w:rsidRPr="003522E1">
        <w:rPr>
          <w:rFonts w:ascii="GHEA Grapalat" w:hAnsi="GHEA Grapalat"/>
          <w:i w:val="0"/>
          <w:sz w:val="22"/>
          <w:szCs w:val="22"/>
        </w:rPr>
        <w:t xml:space="preserve">Оценочной </w:t>
      </w:r>
      <w:r w:rsidRPr="003522E1">
        <w:rPr>
          <w:rFonts w:ascii="GHEA Grapalat" w:hAnsi="GHEA Grapalat"/>
          <w:i w:val="0"/>
          <w:sz w:val="22"/>
          <w:szCs w:val="22"/>
        </w:rPr>
        <w:t xml:space="preserve">Комиссии </w:t>
      </w:r>
    </w:p>
    <w:p w:rsidR="0091042F" w:rsidRPr="003522E1" w:rsidRDefault="00642EFE" w:rsidP="003522E1">
      <w:pPr>
        <w:pStyle w:val="BodyTextIndent"/>
        <w:widowControl w:val="0"/>
        <w:spacing w:line="240" w:lineRule="auto"/>
        <w:ind w:firstLine="0"/>
        <w:jc w:val="center"/>
        <w:rPr>
          <w:rFonts w:ascii="GHEA Grapalat" w:hAnsi="GHEA Grapalat"/>
          <w:i w:val="0"/>
          <w:sz w:val="22"/>
          <w:szCs w:val="22"/>
        </w:rPr>
      </w:pPr>
      <w:r w:rsidRPr="003522E1">
        <w:rPr>
          <w:rFonts w:ascii="GHEA Grapalat" w:hAnsi="GHEA Grapalat"/>
          <w:i w:val="0"/>
          <w:sz w:val="22"/>
          <w:szCs w:val="22"/>
        </w:rPr>
        <w:t xml:space="preserve">от </w:t>
      </w:r>
      <w:r w:rsidR="00DC52FC" w:rsidRPr="003522E1">
        <w:rPr>
          <w:rFonts w:ascii="GHEA Grapalat" w:hAnsi="GHEA Grapalat"/>
          <w:i w:val="0"/>
          <w:sz w:val="22"/>
          <w:szCs w:val="22"/>
        </w:rPr>
        <w:t xml:space="preserve">1-го </w:t>
      </w:r>
      <w:r w:rsidR="00EC291F">
        <w:rPr>
          <w:rFonts w:ascii="GHEA Grapalat" w:hAnsi="GHEA Grapalat"/>
          <w:i w:val="0"/>
          <w:sz w:val="22"/>
          <w:szCs w:val="22"/>
        </w:rPr>
        <w:t>февраля</w:t>
      </w:r>
      <w:r w:rsidR="00DC52FC" w:rsidRPr="003522E1">
        <w:rPr>
          <w:rFonts w:ascii="GHEA Grapalat" w:hAnsi="GHEA Grapalat"/>
          <w:i w:val="0"/>
          <w:sz w:val="22"/>
          <w:szCs w:val="22"/>
        </w:rPr>
        <w:t xml:space="preserve"> 2020 года за </w:t>
      </w:r>
      <w:r w:rsidRPr="003522E1">
        <w:rPr>
          <w:rFonts w:ascii="GHEA Grapalat" w:hAnsi="GHEA Grapalat"/>
          <w:i w:val="0"/>
          <w:sz w:val="22"/>
          <w:szCs w:val="22"/>
        </w:rPr>
        <w:t>номер</w:t>
      </w:r>
      <w:r w:rsidR="00DC52FC" w:rsidRPr="003522E1">
        <w:rPr>
          <w:rFonts w:ascii="GHEA Grapalat" w:hAnsi="GHEA Grapalat"/>
          <w:i w:val="0"/>
          <w:sz w:val="22"/>
          <w:szCs w:val="22"/>
        </w:rPr>
        <w:t>ом</w:t>
      </w:r>
      <w:r w:rsidRPr="003522E1">
        <w:rPr>
          <w:rFonts w:ascii="GHEA Grapalat" w:hAnsi="GHEA Grapalat"/>
          <w:i w:val="0"/>
          <w:sz w:val="22"/>
          <w:szCs w:val="22"/>
        </w:rPr>
        <w:t xml:space="preserve"> </w:t>
      </w:r>
      <w:r w:rsidR="00DC52FC" w:rsidRPr="003522E1">
        <w:rPr>
          <w:rFonts w:ascii="GHEA Grapalat" w:hAnsi="GHEA Grapalat"/>
          <w:i w:val="0"/>
          <w:sz w:val="22"/>
          <w:szCs w:val="22"/>
        </w:rPr>
        <w:t>N1</w:t>
      </w:r>
      <w:r w:rsidRPr="003522E1">
        <w:rPr>
          <w:rFonts w:ascii="GHEA Grapalat" w:hAnsi="GHEA Grapalat"/>
          <w:i w:val="0"/>
          <w:sz w:val="22"/>
          <w:szCs w:val="22"/>
        </w:rPr>
        <w:t xml:space="preserve"> </w:t>
      </w:r>
    </w:p>
    <w:p w:rsidR="0091042F" w:rsidRPr="003522E1" w:rsidRDefault="0006703E" w:rsidP="003522E1">
      <w:pPr>
        <w:pStyle w:val="BodyTextIndent"/>
        <w:widowControl w:val="0"/>
        <w:spacing w:line="240" w:lineRule="auto"/>
        <w:ind w:firstLine="0"/>
        <w:jc w:val="center"/>
        <w:rPr>
          <w:rFonts w:ascii="GHEA Grapalat" w:hAnsi="GHEA Grapalat"/>
          <w:i w:val="0"/>
          <w:sz w:val="22"/>
          <w:szCs w:val="22"/>
        </w:rPr>
      </w:pPr>
      <w:r w:rsidRPr="003522E1">
        <w:rPr>
          <w:rFonts w:ascii="GHEA Grapalat" w:hAnsi="GHEA Grapalat"/>
          <w:i w:val="0"/>
          <w:sz w:val="22"/>
          <w:szCs w:val="22"/>
        </w:rPr>
        <w:t xml:space="preserve">Код </w:t>
      </w:r>
      <w:r w:rsidR="00417E48" w:rsidRPr="003522E1">
        <w:rPr>
          <w:rFonts w:ascii="GHEA Grapalat" w:hAnsi="GHEA Grapalat"/>
          <w:i w:val="0"/>
          <w:sz w:val="22"/>
          <w:szCs w:val="22"/>
        </w:rPr>
        <w:t>процедуры</w:t>
      </w:r>
      <w:r w:rsidRPr="003522E1">
        <w:rPr>
          <w:rFonts w:ascii="GHEA Grapalat" w:hAnsi="GHEA Grapalat"/>
          <w:i w:val="0"/>
          <w:sz w:val="22"/>
          <w:szCs w:val="22"/>
        </w:rPr>
        <w:t xml:space="preserve"> </w:t>
      </w:r>
      <w:r w:rsidR="00DC52FC" w:rsidRPr="003522E1">
        <w:rPr>
          <w:rFonts w:ascii="GHEA Grapalat" w:hAnsi="GHEA Grapalat"/>
          <w:b/>
          <w:i w:val="0"/>
          <w:sz w:val="22"/>
          <w:szCs w:val="22"/>
          <w:lang w:val="en-US"/>
        </w:rPr>
        <w:t>HPTH</w:t>
      </w:r>
      <w:r w:rsidR="00DC52FC" w:rsidRPr="003522E1">
        <w:rPr>
          <w:rFonts w:ascii="GHEA Grapalat" w:hAnsi="GHEA Grapalat"/>
          <w:b/>
          <w:i w:val="0"/>
          <w:sz w:val="22"/>
          <w:szCs w:val="22"/>
        </w:rPr>
        <w:t>-</w:t>
      </w:r>
      <w:r w:rsidR="00DC52FC" w:rsidRPr="003522E1">
        <w:rPr>
          <w:rFonts w:ascii="GHEA Grapalat" w:hAnsi="GHEA Grapalat"/>
          <w:b/>
          <w:i w:val="0"/>
          <w:sz w:val="22"/>
          <w:szCs w:val="22"/>
          <w:lang w:val="en-US"/>
        </w:rPr>
        <w:t>GHAPDzB</w:t>
      </w:r>
      <w:r w:rsidR="00DC52FC" w:rsidRPr="003522E1">
        <w:rPr>
          <w:rFonts w:ascii="GHEA Grapalat" w:hAnsi="GHEA Grapalat"/>
          <w:b/>
          <w:i w:val="0"/>
          <w:sz w:val="22"/>
          <w:szCs w:val="22"/>
        </w:rPr>
        <w:t>-</w:t>
      </w:r>
      <w:r w:rsidR="00DC52FC" w:rsidRPr="003522E1">
        <w:rPr>
          <w:rFonts w:ascii="GHEA Grapalat" w:hAnsi="GHEA Grapalat"/>
          <w:b/>
          <w:i w:val="0"/>
          <w:sz w:val="22"/>
          <w:szCs w:val="22"/>
          <w:lang w:val="hy-AM"/>
        </w:rPr>
        <w:t>20</w:t>
      </w:r>
      <w:r w:rsidR="00DC52FC" w:rsidRPr="003522E1">
        <w:rPr>
          <w:rFonts w:ascii="GHEA Grapalat" w:hAnsi="GHEA Grapalat"/>
          <w:b/>
          <w:i w:val="0"/>
          <w:sz w:val="22"/>
          <w:szCs w:val="22"/>
        </w:rPr>
        <w:t>/</w:t>
      </w:r>
      <w:r w:rsidR="00DC52FC" w:rsidRPr="003522E1">
        <w:rPr>
          <w:rFonts w:ascii="GHEA Grapalat" w:hAnsi="GHEA Grapalat"/>
          <w:b/>
          <w:i w:val="0"/>
          <w:sz w:val="22"/>
          <w:szCs w:val="22"/>
          <w:lang w:val="en-US"/>
        </w:rPr>
        <w:t>GG</w:t>
      </w:r>
      <w:r w:rsidR="00DC52FC" w:rsidRPr="003522E1">
        <w:rPr>
          <w:rFonts w:ascii="GHEA Grapalat" w:hAnsi="GHEA Grapalat"/>
          <w:b/>
          <w:i w:val="0"/>
          <w:sz w:val="22"/>
          <w:szCs w:val="22"/>
        </w:rPr>
        <w:t>-1</w:t>
      </w:r>
    </w:p>
    <w:p w:rsidR="0091042F" w:rsidRPr="003522E1" w:rsidRDefault="0091042F" w:rsidP="003522E1">
      <w:pPr>
        <w:pStyle w:val="BodyTextIndent"/>
        <w:widowControl w:val="0"/>
        <w:spacing w:line="240" w:lineRule="auto"/>
        <w:rPr>
          <w:rFonts w:ascii="GHEA Grapalat" w:hAnsi="GHEA Grapalat"/>
          <w:i w:val="0"/>
          <w:sz w:val="22"/>
          <w:szCs w:val="22"/>
        </w:rPr>
      </w:pPr>
    </w:p>
    <w:p w:rsidR="00642EFE" w:rsidRPr="003522E1" w:rsidRDefault="00642EFE"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 xml:space="preserve">Заказчик </w:t>
      </w:r>
      <w:r w:rsidR="00DC52FC" w:rsidRPr="003522E1">
        <w:rPr>
          <w:rFonts w:ascii="GHEA Grapalat" w:hAnsi="GHEA Grapalat"/>
          <w:i w:val="0"/>
          <w:sz w:val="22"/>
          <w:szCs w:val="22"/>
        </w:rPr>
        <w:t>«Армянский государственный экономический университет» ГНКО</w:t>
      </w:r>
      <w:r w:rsidRPr="003522E1">
        <w:rPr>
          <w:rFonts w:ascii="GHEA Grapalat" w:hAnsi="GHEA Grapalat"/>
          <w:i w:val="0"/>
          <w:sz w:val="22"/>
          <w:szCs w:val="22"/>
        </w:rPr>
        <w:t>, находящийся по адресу:</w:t>
      </w:r>
      <w:r w:rsidR="00DC52FC" w:rsidRPr="003522E1">
        <w:rPr>
          <w:rFonts w:ascii="GHEA Grapalat" w:hAnsi="GHEA Grapalat"/>
          <w:i w:val="0"/>
          <w:sz w:val="22"/>
          <w:szCs w:val="22"/>
        </w:rPr>
        <w:t xml:space="preserve"> г. Ереван, ул. Налбандяна 128 </w:t>
      </w:r>
      <w:r w:rsidRPr="003522E1">
        <w:rPr>
          <w:rFonts w:ascii="GHEA Grapalat" w:hAnsi="GHEA Grapalat"/>
          <w:i w:val="0"/>
          <w:sz w:val="22"/>
          <w:szCs w:val="22"/>
        </w:rPr>
        <w:t>о</w:t>
      </w:r>
      <w:r w:rsidR="00CB4923">
        <w:rPr>
          <w:rFonts w:ascii="GHEA Grapalat" w:hAnsi="GHEA Grapalat"/>
          <w:i w:val="0"/>
          <w:sz w:val="22"/>
          <w:szCs w:val="22"/>
        </w:rPr>
        <w:t>бъявляет запрос</w:t>
      </w:r>
      <w:r w:rsidR="00DC52FC" w:rsidRPr="003522E1">
        <w:rPr>
          <w:rFonts w:ascii="GHEA Grapalat" w:hAnsi="GHEA Grapalat"/>
          <w:i w:val="0"/>
          <w:sz w:val="22"/>
          <w:szCs w:val="22"/>
        </w:rPr>
        <w:t xml:space="preserve"> котировок</w:t>
      </w:r>
      <w:r w:rsidRPr="003522E1">
        <w:rPr>
          <w:rFonts w:ascii="GHEA Grapalat" w:hAnsi="GHEA Grapalat"/>
          <w:i w:val="0"/>
          <w:sz w:val="22"/>
          <w:szCs w:val="22"/>
        </w:rPr>
        <w:t>, который проводится одним этапом</w:t>
      </w:r>
      <w:r w:rsidR="0050550F" w:rsidRPr="003522E1">
        <w:rPr>
          <w:rFonts w:ascii="GHEA Grapalat" w:hAnsi="GHEA Grapalat"/>
          <w:i w:val="0"/>
          <w:sz w:val="22"/>
          <w:szCs w:val="22"/>
        </w:rPr>
        <w:t>.</w:t>
      </w:r>
    </w:p>
    <w:p w:rsidR="00341A74" w:rsidRPr="003522E1" w:rsidRDefault="00A20B69"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 xml:space="preserve">Участнику, отобранному по итогам </w:t>
      </w:r>
      <w:r w:rsidR="0041023E" w:rsidRPr="003522E1">
        <w:rPr>
          <w:rFonts w:ascii="GHEA Grapalat" w:hAnsi="GHEA Grapalat"/>
          <w:i w:val="0"/>
          <w:sz w:val="22"/>
          <w:szCs w:val="22"/>
        </w:rPr>
        <w:t>настоящей процедуры</w:t>
      </w:r>
      <w:r w:rsidRPr="003522E1">
        <w:rPr>
          <w:rFonts w:ascii="GHEA Grapalat" w:hAnsi="GHEA Grapalat"/>
          <w:i w:val="0"/>
          <w:sz w:val="22"/>
          <w:szCs w:val="22"/>
        </w:rPr>
        <w:t>, в</w:t>
      </w:r>
      <w:r w:rsidR="00782D60" w:rsidRPr="003522E1">
        <w:rPr>
          <w:rFonts w:ascii="Courier New" w:hAnsi="Courier New" w:cs="Courier New"/>
          <w:i w:val="0"/>
          <w:sz w:val="22"/>
          <w:szCs w:val="22"/>
          <w:lang w:val="en-US"/>
        </w:rPr>
        <w:t> </w:t>
      </w:r>
      <w:r w:rsidRPr="003522E1">
        <w:rPr>
          <w:rFonts w:ascii="GHEA Grapalat" w:hAnsi="GHEA Grapalat"/>
          <w:i w:val="0"/>
          <w:spacing w:val="6"/>
          <w:sz w:val="22"/>
          <w:szCs w:val="22"/>
        </w:rPr>
        <w:t>установленном</w:t>
      </w:r>
      <w:r w:rsidR="00782D60" w:rsidRPr="003522E1">
        <w:rPr>
          <w:rFonts w:ascii="Courier New" w:hAnsi="Courier New" w:cs="Courier New"/>
          <w:i w:val="0"/>
          <w:spacing w:val="6"/>
          <w:sz w:val="22"/>
          <w:szCs w:val="22"/>
          <w:lang w:val="en-US"/>
        </w:rPr>
        <w:t> </w:t>
      </w:r>
      <w:r w:rsidRPr="003522E1">
        <w:rPr>
          <w:rFonts w:ascii="GHEA Grapalat" w:hAnsi="GHEA Grapalat"/>
          <w:i w:val="0"/>
          <w:spacing w:val="6"/>
          <w:sz w:val="22"/>
          <w:szCs w:val="22"/>
        </w:rPr>
        <w:t>порядке будет предложено заключить договор на поставку</w:t>
      </w:r>
      <w:r w:rsidR="00DC52FC" w:rsidRPr="003522E1">
        <w:rPr>
          <w:rFonts w:ascii="GHEA Grapalat" w:hAnsi="GHEA Grapalat"/>
          <w:i w:val="0"/>
          <w:spacing w:val="6"/>
          <w:sz w:val="22"/>
          <w:szCs w:val="22"/>
        </w:rPr>
        <w:t xml:space="preserve"> </w:t>
      </w:r>
      <w:r w:rsidR="00DC52FC" w:rsidRPr="003522E1">
        <w:rPr>
          <w:rFonts w:ascii="GHEA Grapalat" w:hAnsi="GHEA Grapalat"/>
          <w:i w:val="0"/>
          <w:sz w:val="22"/>
          <w:szCs w:val="22"/>
        </w:rPr>
        <w:t xml:space="preserve">«библиотечных книг» </w:t>
      </w:r>
      <w:r w:rsidR="00782D60" w:rsidRPr="003522E1">
        <w:rPr>
          <w:rFonts w:ascii="GHEA Grapalat" w:hAnsi="GHEA Grapalat"/>
          <w:i w:val="0"/>
          <w:sz w:val="22"/>
          <w:szCs w:val="22"/>
        </w:rPr>
        <w:t>(далее — договор).</w:t>
      </w:r>
    </w:p>
    <w:p w:rsidR="00357D48" w:rsidRPr="003522E1" w:rsidRDefault="00A20B69"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522E1">
        <w:rPr>
          <w:rFonts w:ascii="Courier New" w:hAnsi="Courier New" w:cs="Courier New"/>
          <w:i w:val="0"/>
          <w:sz w:val="22"/>
          <w:szCs w:val="22"/>
          <w:lang w:val="en-US"/>
        </w:rPr>
        <w:t> </w:t>
      </w:r>
      <w:r w:rsidR="00F95E94" w:rsidRPr="003522E1">
        <w:rPr>
          <w:rFonts w:ascii="GHEA Grapalat" w:hAnsi="GHEA Grapalat"/>
          <w:i w:val="0"/>
          <w:sz w:val="22"/>
          <w:szCs w:val="22"/>
        </w:rPr>
        <w:t>настоящей процедуре</w:t>
      </w:r>
      <w:r w:rsidRPr="003522E1">
        <w:rPr>
          <w:rFonts w:ascii="GHEA Grapalat" w:hAnsi="GHEA Grapalat"/>
          <w:i w:val="0"/>
          <w:sz w:val="22"/>
          <w:szCs w:val="22"/>
        </w:rPr>
        <w:t>.</w:t>
      </w:r>
    </w:p>
    <w:p w:rsidR="001E6506" w:rsidRPr="003522E1" w:rsidRDefault="00052084"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 xml:space="preserve">Условия </w:t>
      </w:r>
      <w:r w:rsidR="00677658" w:rsidRPr="003522E1">
        <w:rPr>
          <w:rFonts w:ascii="GHEA Grapalat" w:hAnsi="GHEA Grapalat"/>
          <w:i w:val="0"/>
          <w:sz w:val="22"/>
          <w:szCs w:val="22"/>
        </w:rPr>
        <w:t xml:space="preserve">предъявляемые </w:t>
      </w:r>
      <w:r w:rsidR="00FD0B1A" w:rsidRPr="003522E1">
        <w:rPr>
          <w:rFonts w:ascii="GHEA Grapalat" w:hAnsi="GHEA Grapalat"/>
          <w:i w:val="0"/>
          <w:sz w:val="22"/>
          <w:szCs w:val="22"/>
        </w:rPr>
        <w:t xml:space="preserve">к </w:t>
      </w:r>
      <w:r w:rsidR="00677658" w:rsidRPr="003522E1">
        <w:rPr>
          <w:rFonts w:ascii="GHEA Grapalat" w:hAnsi="GHEA Grapalat"/>
          <w:i w:val="0"/>
          <w:sz w:val="22"/>
          <w:szCs w:val="22"/>
        </w:rPr>
        <w:t>лицам, не имеющим права на участие в</w:t>
      </w:r>
      <w:r w:rsidR="00DC52FC" w:rsidRPr="003522E1">
        <w:rPr>
          <w:rFonts w:ascii="GHEA Grapalat" w:hAnsi="GHEA Grapalat"/>
          <w:i w:val="0"/>
          <w:sz w:val="22"/>
          <w:szCs w:val="22"/>
        </w:rPr>
        <w:t xml:space="preserve"> </w:t>
      </w:r>
      <w:r w:rsidRPr="003522E1">
        <w:rPr>
          <w:rFonts w:ascii="GHEA Grapalat" w:hAnsi="GHEA Grapalat"/>
          <w:i w:val="0"/>
          <w:sz w:val="22"/>
          <w:szCs w:val="22"/>
        </w:rPr>
        <w:t xml:space="preserve">данной </w:t>
      </w:r>
      <w:r w:rsidR="006F297B" w:rsidRPr="003522E1">
        <w:rPr>
          <w:rFonts w:ascii="GHEA Grapalat" w:hAnsi="GHEA Grapalat"/>
          <w:i w:val="0"/>
          <w:sz w:val="22"/>
          <w:szCs w:val="22"/>
        </w:rPr>
        <w:t>процедуре</w:t>
      </w:r>
      <w:r w:rsidR="00677658" w:rsidRPr="003522E1">
        <w:rPr>
          <w:rFonts w:ascii="GHEA Grapalat" w:hAnsi="GHEA Grapalat"/>
          <w:i w:val="0"/>
          <w:sz w:val="22"/>
          <w:szCs w:val="22"/>
        </w:rPr>
        <w:t>, а также участникам, установлены приглашением на настоящую процедуру.</w:t>
      </w:r>
      <w:r w:rsidRPr="003522E1" w:rsidDel="00052084">
        <w:rPr>
          <w:rFonts w:ascii="GHEA Grapalat" w:hAnsi="GHEA Grapalat"/>
          <w:i w:val="0"/>
          <w:sz w:val="22"/>
          <w:szCs w:val="22"/>
        </w:rPr>
        <w:t xml:space="preserve"> </w:t>
      </w:r>
    </w:p>
    <w:p w:rsidR="00357D48" w:rsidRPr="003522E1" w:rsidRDefault="00EE73A8"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3522E1">
        <w:rPr>
          <w:rFonts w:ascii="GHEA Grapalat" w:hAnsi="GHEA Grapalat"/>
          <w:i w:val="0"/>
          <w:sz w:val="22"/>
          <w:szCs w:val="22"/>
        </w:rPr>
        <w:t>удовлетворительно</w:t>
      </w:r>
      <w:r w:rsidR="007442CF" w:rsidRPr="003522E1">
        <w:rPr>
          <w:rFonts w:ascii="GHEA Grapalat" w:hAnsi="GHEA Grapalat"/>
          <w:i w:val="0"/>
          <w:sz w:val="22"/>
          <w:szCs w:val="22"/>
          <w:lang w:val="hy-AM"/>
        </w:rPr>
        <w:t xml:space="preserve"> </w:t>
      </w:r>
      <w:r w:rsidR="007442CF" w:rsidRPr="003522E1">
        <w:rPr>
          <w:rFonts w:ascii="GHEA Grapalat" w:hAnsi="GHEA Grapalat"/>
          <w:i w:val="0"/>
          <w:sz w:val="22"/>
          <w:szCs w:val="22"/>
        </w:rPr>
        <w:t xml:space="preserve">по </w:t>
      </w:r>
      <w:r w:rsidR="00830445" w:rsidRPr="003522E1">
        <w:rPr>
          <w:rFonts w:ascii="GHEA Grapalat" w:hAnsi="GHEA Grapalat"/>
          <w:i w:val="0"/>
          <w:sz w:val="22"/>
          <w:szCs w:val="22"/>
        </w:rPr>
        <w:t xml:space="preserve">неценовым </w:t>
      </w:r>
      <w:r w:rsidR="007442CF" w:rsidRPr="003522E1">
        <w:rPr>
          <w:rFonts w:ascii="GHEA Grapalat" w:hAnsi="GHEA Grapalat"/>
          <w:i w:val="0"/>
          <w:sz w:val="22"/>
          <w:szCs w:val="22"/>
        </w:rPr>
        <w:t>условиям</w:t>
      </w:r>
      <w:r w:rsidRPr="003522E1">
        <w:rPr>
          <w:rFonts w:ascii="GHEA Grapalat" w:hAnsi="GHEA Grapalat"/>
          <w:i w:val="0"/>
          <w:sz w:val="22"/>
          <w:szCs w:val="22"/>
        </w:rPr>
        <w:t>, по принципу предпочтения, отдаваемого участнику, представившему м</w:t>
      </w:r>
      <w:r w:rsidR="003F762C" w:rsidRPr="003522E1">
        <w:rPr>
          <w:rFonts w:ascii="GHEA Grapalat" w:hAnsi="GHEA Grapalat"/>
          <w:i w:val="0"/>
          <w:sz w:val="22"/>
          <w:szCs w:val="22"/>
        </w:rPr>
        <w:t>инимальное ценовое предложение.</w:t>
      </w:r>
    </w:p>
    <w:p w:rsidR="005913EE" w:rsidRPr="003522E1" w:rsidRDefault="00677658"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 xml:space="preserve">Для получения приглашения на </w:t>
      </w:r>
      <w:r w:rsidR="00830445" w:rsidRPr="003522E1">
        <w:rPr>
          <w:rFonts w:ascii="GHEA Grapalat" w:hAnsi="GHEA Grapalat"/>
          <w:i w:val="0"/>
          <w:sz w:val="22"/>
          <w:szCs w:val="22"/>
        </w:rPr>
        <w:t xml:space="preserve">процедуру </w:t>
      </w:r>
      <w:r w:rsidRPr="003522E1">
        <w:rPr>
          <w:rFonts w:ascii="GHEA Grapalat" w:hAnsi="GHEA Grapalat"/>
          <w:i w:val="0"/>
          <w:sz w:val="22"/>
          <w:szCs w:val="22"/>
        </w:rPr>
        <w:t xml:space="preserve">в бумажной форме необходимо обратиться к заказчику до </w:t>
      </w:r>
      <w:r w:rsidR="005913EE" w:rsidRPr="003522E1">
        <w:rPr>
          <w:rFonts w:ascii="GHEA Grapalat" w:hAnsi="GHEA Grapalat"/>
          <w:i w:val="0"/>
          <w:sz w:val="22"/>
          <w:szCs w:val="22"/>
        </w:rPr>
        <w:t>11:00</w:t>
      </w:r>
      <w:r w:rsidRPr="003522E1">
        <w:rPr>
          <w:rFonts w:ascii="GHEA Grapalat" w:hAnsi="GHEA Grapalat"/>
          <w:i w:val="0"/>
          <w:sz w:val="22"/>
          <w:szCs w:val="22"/>
        </w:rPr>
        <w:t xml:space="preserve"> часов</w:t>
      </w:r>
      <w:r w:rsidR="00971F4A" w:rsidRPr="003522E1">
        <w:rPr>
          <w:rFonts w:ascii="GHEA Grapalat" w:hAnsi="GHEA Grapalat"/>
          <w:i w:val="0"/>
          <w:sz w:val="22"/>
          <w:szCs w:val="22"/>
        </w:rPr>
        <w:t xml:space="preserve"> </w:t>
      </w:r>
      <w:r w:rsidR="00EC291F">
        <w:rPr>
          <w:rFonts w:ascii="GHEA Grapalat" w:hAnsi="GHEA Grapalat"/>
          <w:i w:val="0"/>
          <w:sz w:val="22"/>
          <w:szCs w:val="22"/>
        </w:rPr>
        <w:t>9</w:t>
      </w:r>
      <w:r w:rsidRPr="003522E1">
        <w:rPr>
          <w:rFonts w:ascii="GHEA Grapalat" w:hAnsi="GHEA Grapalat"/>
          <w:i w:val="0"/>
          <w:sz w:val="22"/>
          <w:szCs w:val="22"/>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3522E1">
        <w:rPr>
          <w:sz w:val="22"/>
          <w:szCs w:val="22"/>
          <w:lang w:val="en-US"/>
        </w:rPr>
        <w:t> </w:t>
      </w:r>
      <w:r w:rsidRPr="003522E1">
        <w:rPr>
          <w:rFonts w:ascii="GHEA Grapalat" w:hAnsi="GHEA Grapalat"/>
          <w:i w:val="0"/>
          <w:sz w:val="22"/>
          <w:szCs w:val="22"/>
        </w:rPr>
        <w:t>обеспечивает бесплатное предоставление приглашения в бумажной форме в первый рабочий день, следующий за получением такого требования</w:t>
      </w:r>
      <w:r w:rsidR="005913EE" w:rsidRPr="003522E1">
        <w:rPr>
          <w:rFonts w:ascii="GHEA Grapalat" w:hAnsi="GHEA Grapalat"/>
          <w:i w:val="0"/>
          <w:sz w:val="22"/>
          <w:szCs w:val="22"/>
        </w:rPr>
        <w:t>.</w:t>
      </w:r>
    </w:p>
    <w:p w:rsidR="0067579A" w:rsidRPr="003522E1" w:rsidRDefault="00357D48" w:rsidP="003522E1">
      <w:pPr>
        <w:pStyle w:val="BodyTextIndent"/>
        <w:widowControl w:val="0"/>
        <w:spacing w:line="240" w:lineRule="auto"/>
        <w:ind w:firstLine="567"/>
        <w:rPr>
          <w:rFonts w:ascii="GHEA Grapalat" w:hAnsi="GHEA Grapalat"/>
          <w:i w:val="0"/>
          <w:spacing w:val="-6"/>
          <w:sz w:val="22"/>
          <w:szCs w:val="22"/>
        </w:rPr>
      </w:pPr>
      <w:r w:rsidRPr="003522E1">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522E1">
        <w:rPr>
          <w:rFonts w:ascii="Courier New" w:hAnsi="Courier New" w:cs="Courier New"/>
          <w:i w:val="0"/>
          <w:spacing w:val="-6"/>
          <w:sz w:val="22"/>
          <w:szCs w:val="22"/>
          <w:lang w:val="en-US"/>
        </w:rPr>
        <w:t> </w:t>
      </w:r>
      <w:r w:rsidRPr="003522E1">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67579A" w:rsidRPr="003522E1" w:rsidRDefault="00363E98"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Неполучение приглашения не ограничивает права участника на участие в</w:t>
      </w:r>
      <w:r w:rsidR="001E06D6" w:rsidRPr="003522E1">
        <w:rPr>
          <w:rFonts w:ascii="Courier New" w:hAnsi="Courier New" w:cs="Courier New"/>
          <w:i w:val="0"/>
          <w:sz w:val="22"/>
          <w:szCs w:val="22"/>
          <w:lang w:val="en-US"/>
        </w:rPr>
        <w:t> </w:t>
      </w:r>
      <w:r w:rsidR="001B32D9" w:rsidRPr="003522E1">
        <w:rPr>
          <w:rFonts w:ascii="GHEA Grapalat" w:hAnsi="GHEA Grapalat"/>
          <w:i w:val="0"/>
          <w:sz w:val="22"/>
          <w:szCs w:val="22"/>
        </w:rPr>
        <w:t>настоящей процедуре.</w:t>
      </w:r>
    </w:p>
    <w:p w:rsidR="003F6ED1" w:rsidRPr="003522E1" w:rsidRDefault="003F6ED1"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Заявки на на открытый конкурс необходимо подавать по адресу</w:t>
      </w:r>
      <w:r w:rsidRPr="003522E1">
        <w:rPr>
          <w:rFonts w:ascii="GHEA Grapalat" w:hAnsi="GHEA Grapalat"/>
          <w:i w:val="0"/>
          <w:spacing w:val="6"/>
          <w:sz w:val="22"/>
          <w:szCs w:val="22"/>
        </w:rPr>
        <w:t xml:space="preserve"> </w:t>
      </w:r>
      <w:r w:rsidR="005913EE" w:rsidRPr="003522E1">
        <w:rPr>
          <w:rFonts w:ascii="GHEA Grapalat" w:hAnsi="GHEA Grapalat"/>
          <w:i w:val="0"/>
          <w:sz w:val="22"/>
          <w:szCs w:val="22"/>
        </w:rPr>
        <w:t xml:space="preserve">г. Ереван, ул.  Налбандяна 128, главный корпус, 5-й этаж комната N501 </w:t>
      </w:r>
      <w:r w:rsidRPr="003522E1">
        <w:rPr>
          <w:rFonts w:ascii="GHEA Grapalat" w:hAnsi="GHEA Grapalat"/>
          <w:i w:val="0"/>
          <w:sz w:val="22"/>
          <w:szCs w:val="22"/>
        </w:rPr>
        <w:t xml:space="preserve">в документарной форме, до </w:t>
      </w:r>
      <w:r w:rsidR="005913EE" w:rsidRPr="003522E1">
        <w:rPr>
          <w:rFonts w:ascii="GHEA Grapalat" w:hAnsi="GHEA Grapalat"/>
          <w:i w:val="0"/>
          <w:sz w:val="22"/>
          <w:szCs w:val="22"/>
        </w:rPr>
        <w:t xml:space="preserve">11:00 </w:t>
      </w:r>
      <w:r w:rsidRPr="003522E1">
        <w:rPr>
          <w:rFonts w:ascii="GHEA Grapalat" w:hAnsi="GHEA Grapalat"/>
          <w:i w:val="0"/>
          <w:sz w:val="22"/>
          <w:szCs w:val="22"/>
        </w:rPr>
        <w:t xml:space="preserve">часов </w:t>
      </w:r>
      <w:r w:rsidR="00EC291F">
        <w:rPr>
          <w:rFonts w:ascii="GHEA Grapalat" w:hAnsi="GHEA Grapalat"/>
          <w:i w:val="0"/>
          <w:sz w:val="22"/>
          <w:szCs w:val="22"/>
        </w:rPr>
        <w:t>9</w:t>
      </w:r>
      <w:r w:rsidRPr="003522E1">
        <w:rPr>
          <w:rFonts w:ascii="GHEA Grapalat" w:hAnsi="GHEA Grapalat"/>
          <w:i w:val="0"/>
          <w:sz w:val="22"/>
          <w:szCs w:val="22"/>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3522E1" w:rsidRDefault="003F6ED1"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 xml:space="preserve">Вскрытие заявок будет проводиться по адресу </w:t>
      </w:r>
      <w:r w:rsidR="005913EE" w:rsidRPr="003522E1">
        <w:rPr>
          <w:rFonts w:ascii="GHEA Grapalat" w:hAnsi="GHEA Grapalat"/>
          <w:i w:val="0"/>
          <w:sz w:val="22"/>
          <w:szCs w:val="22"/>
        </w:rPr>
        <w:t>г. Ереван, ул.  Налбандяна 128, главный корпус,</w:t>
      </w:r>
      <w:r w:rsidR="00EC291F">
        <w:rPr>
          <w:rFonts w:ascii="GHEA Grapalat" w:hAnsi="GHEA Grapalat"/>
          <w:i w:val="0"/>
          <w:sz w:val="22"/>
          <w:szCs w:val="22"/>
        </w:rPr>
        <w:t xml:space="preserve"> </w:t>
      </w:r>
      <w:r w:rsidR="005913EE" w:rsidRPr="003522E1">
        <w:rPr>
          <w:rFonts w:ascii="GHEA Grapalat" w:hAnsi="GHEA Grapalat"/>
          <w:i w:val="0"/>
          <w:sz w:val="22"/>
          <w:szCs w:val="22"/>
        </w:rPr>
        <w:t>5-й этаж комната N501</w:t>
      </w:r>
      <w:r w:rsidRPr="003522E1">
        <w:rPr>
          <w:rFonts w:ascii="GHEA Grapalat" w:hAnsi="GHEA Grapalat"/>
          <w:i w:val="0"/>
          <w:sz w:val="22"/>
          <w:szCs w:val="22"/>
        </w:rPr>
        <w:t xml:space="preserve">, в </w:t>
      </w:r>
      <w:r w:rsidR="005913EE" w:rsidRPr="003522E1">
        <w:rPr>
          <w:rFonts w:ascii="GHEA Grapalat" w:hAnsi="GHEA Grapalat"/>
          <w:i w:val="0"/>
          <w:sz w:val="22"/>
          <w:szCs w:val="22"/>
        </w:rPr>
        <w:t>11:00</w:t>
      </w:r>
      <w:r w:rsidRPr="003522E1">
        <w:rPr>
          <w:rFonts w:ascii="GHEA Grapalat" w:hAnsi="GHEA Grapalat"/>
          <w:i w:val="0"/>
          <w:sz w:val="22"/>
          <w:szCs w:val="22"/>
        </w:rPr>
        <w:t xml:space="preserve"> часов </w:t>
      </w:r>
      <w:r w:rsidR="00EC291F">
        <w:rPr>
          <w:rFonts w:ascii="GHEA Grapalat" w:hAnsi="GHEA Grapalat"/>
          <w:i w:val="0"/>
          <w:sz w:val="22"/>
          <w:szCs w:val="22"/>
        </w:rPr>
        <w:t>10</w:t>
      </w:r>
      <w:r w:rsidR="005913EE" w:rsidRPr="003522E1">
        <w:rPr>
          <w:rFonts w:ascii="GHEA Grapalat" w:hAnsi="GHEA Grapalat"/>
          <w:i w:val="0"/>
          <w:sz w:val="22"/>
          <w:szCs w:val="22"/>
        </w:rPr>
        <w:t>-го февраля 2020года</w:t>
      </w:r>
      <w:r w:rsidRPr="003522E1">
        <w:rPr>
          <w:rFonts w:ascii="GHEA Grapalat" w:hAnsi="GHEA Grapalat"/>
          <w:i w:val="0"/>
          <w:sz w:val="22"/>
          <w:szCs w:val="22"/>
        </w:rPr>
        <w:t>.</w:t>
      </w:r>
    </w:p>
    <w:p w:rsidR="00BE1C5E" w:rsidRPr="003522E1" w:rsidRDefault="001305C6"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 xml:space="preserve">Жалобы относительно настоящей процедуры должны быть поданы </w:t>
      </w:r>
      <w:r w:rsidR="004B4B72" w:rsidRPr="003522E1">
        <w:rPr>
          <w:rFonts w:ascii="GHEA Grapalat" w:hAnsi="GHEA Grapalat"/>
          <w:i w:val="0"/>
          <w:sz w:val="22"/>
          <w:szCs w:val="22"/>
        </w:rPr>
        <w:t>л</w:t>
      </w:r>
      <w:r w:rsidR="00D746A9" w:rsidRPr="003522E1">
        <w:rPr>
          <w:rFonts w:ascii="GHEA Grapalat" w:hAnsi="GHEA Grapalat"/>
          <w:i w:val="0"/>
          <w:sz w:val="22"/>
          <w:szCs w:val="22"/>
        </w:rPr>
        <w:t>ицу</w:t>
      </w:r>
      <w:r w:rsidRPr="003522E1">
        <w:rPr>
          <w:rFonts w:ascii="GHEA Grapalat" w:hAnsi="GHEA Grapalat"/>
          <w:i w:val="0"/>
          <w:sz w:val="22"/>
          <w:szCs w:val="22"/>
        </w:rPr>
        <w:t xml:space="preserve">, </w:t>
      </w:r>
      <w:r w:rsidR="00D746A9" w:rsidRPr="003522E1">
        <w:rPr>
          <w:rFonts w:ascii="GHEA Grapalat" w:hAnsi="GHEA Grapalat"/>
          <w:i w:val="0"/>
          <w:sz w:val="22"/>
          <w:szCs w:val="22"/>
        </w:rPr>
        <w:t>рассматривающее связанные с закупками жалобы</w:t>
      </w:r>
      <w:r w:rsidR="00032D7E" w:rsidRPr="003522E1">
        <w:rPr>
          <w:rFonts w:ascii="GHEA Grapalat" w:hAnsi="GHEA Grapalat"/>
          <w:i w:val="0"/>
          <w:sz w:val="22"/>
          <w:szCs w:val="22"/>
        </w:rPr>
        <w:t>,</w:t>
      </w:r>
      <w:r w:rsidR="00D746A9" w:rsidRPr="003522E1" w:rsidDel="00D746A9">
        <w:rPr>
          <w:rFonts w:ascii="GHEA Grapalat" w:hAnsi="GHEA Grapalat"/>
          <w:i w:val="0"/>
          <w:sz w:val="22"/>
          <w:szCs w:val="22"/>
        </w:rPr>
        <w:t xml:space="preserve"> </w:t>
      </w:r>
      <w:r w:rsidRPr="003522E1">
        <w:rPr>
          <w:rFonts w:ascii="GHEA Grapalat" w:hAnsi="GHEA Grapalat"/>
          <w:i w:val="0"/>
          <w:sz w:val="22"/>
          <w:szCs w:val="22"/>
        </w:rPr>
        <w:t>по адресу: ул. Мелик-Адамяна 1, Ереван. Обжалование осуществляется в порядке, установленном приглашением на</w:t>
      </w:r>
      <w:r w:rsidR="00790715" w:rsidRPr="003522E1">
        <w:rPr>
          <w:rFonts w:ascii="Courier New" w:hAnsi="Courier New" w:cs="Courier New"/>
          <w:i w:val="0"/>
          <w:sz w:val="22"/>
          <w:szCs w:val="22"/>
          <w:lang w:val="en-US"/>
        </w:rPr>
        <w:t> </w:t>
      </w:r>
      <w:r w:rsidRPr="003522E1">
        <w:rPr>
          <w:rFonts w:ascii="GHEA Grapalat" w:hAnsi="GHEA Grapalat"/>
          <w:i w:val="0"/>
          <w:sz w:val="22"/>
          <w:szCs w:val="22"/>
        </w:rPr>
        <w:t>настоящий конкурс. Для подачи жалобы требуется плата в размере 30</w:t>
      </w:r>
      <w:r w:rsidR="00790715" w:rsidRPr="003522E1">
        <w:rPr>
          <w:rFonts w:ascii="Courier New" w:hAnsi="Courier New" w:cs="Courier New"/>
          <w:i w:val="0"/>
          <w:sz w:val="22"/>
          <w:szCs w:val="22"/>
          <w:lang w:val="en-US"/>
        </w:rPr>
        <w:t> </w:t>
      </w:r>
      <w:r w:rsidRPr="003522E1">
        <w:rPr>
          <w:rFonts w:ascii="GHEA Grapalat" w:hAnsi="GHEA Grapalat"/>
          <w:i w:val="0"/>
          <w:sz w:val="22"/>
          <w:szCs w:val="22"/>
        </w:rPr>
        <w:t>000</w:t>
      </w:r>
      <w:r w:rsidR="00790715" w:rsidRPr="003522E1">
        <w:rPr>
          <w:rFonts w:ascii="Courier New" w:hAnsi="Courier New" w:cs="Courier New"/>
          <w:i w:val="0"/>
          <w:sz w:val="22"/>
          <w:szCs w:val="22"/>
          <w:lang w:val="en-US"/>
        </w:rPr>
        <w:t> </w:t>
      </w:r>
      <w:r w:rsidRPr="003522E1">
        <w:rPr>
          <w:rFonts w:ascii="GHEA Grapalat" w:hAnsi="GHEA Grapalat"/>
          <w:i w:val="0"/>
          <w:sz w:val="22"/>
          <w:szCs w:val="22"/>
        </w:rPr>
        <w:t>(тридцать тысяч) драмов РА, которая должна быть перечислена на</w:t>
      </w:r>
      <w:r w:rsidR="007A6841" w:rsidRPr="003522E1">
        <w:rPr>
          <w:rFonts w:ascii="Courier New" w:hAnsi="Courier New" w:cs="Courier New"/>
          <w:i w:val="0"/>
          <w:sz w:val="22"/>
          <w:szCs w:val="22"/>
          <w:lang w:val="en-US"/>
        </w:rPr>
        <w:t> </w:t>
      </w:r>
      <w:r w:rsidRPr="003522E1">
        <w:rPr>
          <w:rFonts w:ascii="GHEA Grapalat" w:hAnsi="GHEA Grapalat"/>
          <w:i w:val="0"/>
          <w:sz w:val="22"/>
          <w:szCs w:val="22"/>
        </w:rPr>
        <w:t>казначейский счет № 900008000482, открытый на имя Министерст</w:t>
      </w:r>
      <w:r w:rsidR="001B32D9" w:rsidRPr="003522E1">
        <w:rPr>
          <w:rFonts w:ascii="GHEA Grapalat" w:hAnsi="GHEA Grapalat"/>
          <w:i w:val="0"/>
          <w:sz w:val="22"/>
          <w:szCs w:val="22"/>
        </w:rPr>
        <w:t>ва финансов Республики Армения.</w:t>
      </w:r>
    </w:p>
    <w:p w:rsidR="00754697" w:rsidRPr="003522E1" w:rsidRDefault="00754697"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Для получения дополнительной информации, связанной с настоящим</w:t>
      </w:r>
      <w:r w:rsidR="00D5443D" w:rsidRPr="003522E1">
        <w:rPr>
          <w:rFonts w:ascii="Courier New" w:hAnsi="Courier New" w:cs="Courier New"/>
          <w:i w:val="0"/>
          <w:sz w:val="22"/>
          <w:szCs w:val="22"/>
          <w:lang w:val="en-US"/>
        </w:rPr>
        <w:t> </w:t>
      </w:r>
      <w:r w:rsidRPr="003522E1">
        <w:rPr>
          <w:rFonts w:ascii="GHEA Grapalat" w:hAnsi="GHEA Grapalat"/>
          <w:i w:val="0"/>
          <w:sz w:val="22"/>
          <w:szCs w:val="22"/>
        </w:rPr>
        <w:t>объявлением, можете обратиться к секретарю Оценочной комиссии</w:t>
      </w:r>
      <w:r w:rsidR="003522E1" w:rsidRPr="003522E1">
        <w:rPr>
          <w:rFonts w:ascii="GHEA Grapalat" w:hAnsi="GHEA Grapalat"/>
          <w:i w:val="0"/>
          <w:sz w:val="22"/>
          <w:szCs w:val="22"/>
        </w:rPr>
        <w:t xml:space="preserve"> Эрнесту Давтяну.</w:t>
      </w:r>
      <w:r w:rsidR="00BE1C5E" w:rsidRPr="003522E1">
        <w:rPr>
          <w:rFonts w:ascii="GHEA Grapalat" w:hAnsi="GHEA Grapalat"/>
          <w:i w:val="0"/>
          <w:sz w:val="22"/>
          <w:szCs w:val="22"/>
        </w:rPr>
        <w:t xml:space="preserve"> </w:t>
      </w:r>
    </w:p>
    <w:p w:rsidR="003522E1" w:rsidRPr="00B42B85" w:rsidRDefault="003522E1" w:rsidP="003522E1">
      <w:pPr>
        <w:jc w:val="both"/>
        <w:rPr>
          <w:rFonts w:ascii="GHEA Grapalat" w:hAnsi="GHEA Grapalat"/>
          <w:sz w:val="22"/>
          <w:szCs w:val="22"/>
        </w:rPr>
      </w:pPr>
      <w:r w:rsidRPr="00B42B85">
        <w:rPr>
          <w:rFonts w:ascii="GHEA Grapalat" w:hAnsi="GHEA Grapalat"/>
          <w:sz w:val="22"/>
          <w:szCs w:val="22"/>
        </w:rPr>
        <w:t>Телефон 010 593 483</w:t>
      </w:r>
    </w:p>
    <w:p w:rsidR="003522E1" w:rsidRPr="00B42B85" w:rsidRDefault="003522E1" w:rsidP="003522E1">
      <w:pPr>
        <w:jc w:val="both"/>
        <w:rPr>
          <w:rFonts w:ascii="GHEA Grapalat" w:hAnsi="GHEA Grapalat"/>
          <w:sz w:val="22"/>
          <w:szCs w:val="22"/>
        </w:rPr>
      </w:pPr>
      <w:r w:rsidRPr="00B42B85">
        <w:rPr>
          <w:rFonts w:ascii="GHEA Grapalat" w:hAnsi="GHEA Grapalat"/>
          <w:sz w:val="22"/>
          <w:szCs w:val="22"/>
        </w:rPr>
        <w:t xml:space="preserve">Электронная почта </w:t>
      </w:r>
      <w:r w:rsidRPr="00B42B85">
        <w:rPr>
          <w:rFonts w:ascii="GHEA Grapalat" w:hAnsi="GHEA Grapalat"/>
          <w:sz w:val="22"/>
          <w:szCs w:val="22"/>
          <w:u w:val="single"/>
        </w:rPr>
        <w:t>gnumner.asue@mail.ru</w:t>
      </w:r>
    </w:p>
    <w:p w:rsidR="00915A97" w:rsidRPr="00D5443D" w:rsidRDefault="00754697" w:rsidP="003522E1">
      <w:pPr>
        <w:pStyle w:val="BodyTextIndent"/>
        <w:widowControl w:val="0"/>
        <w:spacing w:line="240" w:lineRule="auto"/>
        <w:ind w:firstLine="0"/>
        <w:jc w:val="left"/>
        <w:rPr>
          <w:rFonts w:ascii="GHEA Grapalat" w:hAnsi="GHEA Grapalat"/>
          <w:i w:val="0"/>
          <w:sz w:val="16"/>
          <w:szCs w:val="16"/>
        </w:rPr>
      </w:pPr>
      <w:r w:rsidRPr="003522E1">
        <w:rPr>
          <w:rFonts w:ascii="GHEA Grapalat" w:hAnsi="GHEA Grapalat"/>
          <w:i w:val="0"/>
          <w:sz w:val="22"/>
          <w:szCs w:val="22"/>
        </w:rPr>
        <w:t xml:space="preserve">Заказчик </w:t>
      </w:r>
      <w:r w:rsidR="003522E1" w:rsidRPr="003522E1">
        <w:rPr>
          <w:rFonts w:ascii="GHEA Grapalat" w:hAnsi="GHEA Grapalat"/>
          <w:i w:val="0"/>
          <w:sz w:val="22"/>
          <w:szCs w:val="22"/>
        </w:rPr>
        <w:t xml:space="preserve">«Армянский государственный экономический университет» ГНКО </w:t>
      </w:r>
      <w:r w:rsidR="00915A97">
        <w:rPr>
          <w:rFonts w:ascii="GHEA Grapalat" w:hAnsi="GHEA Grapalat" w:cs="Sylfaen"/>
          <w:b/>
        </w:rPr>
        <w:br w:type="page"/>
      </w:r>
    </w:p>
    <w:p w:rsidR="00096865" w:rsidRPr="009044F1" w:rsidRDefault="00096865" w:rsidP="00A66A1C">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A66A1C">
      <w:pPr>
        <w:pStyle w:val="BodyText"/>
        <w:widowControl w:val="0"/>
        <w:spacing w:after="0"/>
        <w:ind w:firstLine="567"/>
        <w:jc w:val="right"/>
        <w:rPr>
          <w:rFonts w:ascii="GHEA Grapalat" w:hAnsi="GHEA Grapalat"/>
          <w:i/>
        </w:rPr>
      </w:pPr>
      <w:r w:rsidRPr="009044F1">
        <w:rPr>
          <w:rFonts w:ascii="GHEA Grapalat" w:hAnsi="GHEA Grapalat"/>
        </w:rPr>
        <w:t>Решением Оценочной комиссии о</w:t>
      </w:r>
      <w:r w:rsidR="00355631">
        <w:rPr>
          <w:rFonts w:ascii="GHEA Grapalat" w:hAnsi="GHEA Grapalat"/>
        </w:rPr>
        <w:t xml:space="preserve"> </w:t>
      </w:r>
      <w:r w:rsidR="00355631" w:rsidRPr="003522E1">
        <w:rPr>
          <w:rFonts w:ascii="GHEA Grapalat" w:hAnsi="GHEA Grapalat"/>
          <w:i/>
          <w:sz w:val="22"/>
          <w:szCs w:val="22"/>
        </w:rPr>
        <w:t>запросе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355631" w:rsidRPr="003522E1">
        <w:rPr>
          <w:rFonts w:ascii="GHEA Grapalat" w:hAnsi="GHEA Grapalat"/>
          <w:b/>
          <w:sz w:val="22"/>
          <w:szCs w:val="22"/>
          <w:lang w:val="en-US"/>
        </w:rPr>
        <w:t>HPTH</w:t>
      </w:r>
      <w:r w:rsidR="00355631" w:rsidRPr="003522E1">
        <w:rPr>
          <w:rFonts w:ascii="GHEA Grapalat" w:hAnsi="GHEA Grapalat"/>
          <w:b/>
          <w:sz w:val="22"/>
          <w:szCs w:val="22"/>
        </w:rPr>
        <w:t>-</w:t>
      </w:r>
      <w:r w:rsidR="00355631" w:rsidRPr="003522E1">
        <w:rPr>
          <w:rFonts w:ascii="GHEA Grapalat" w:hAnsi="GHEA Grapalat"/>
          <w:b/>
          <w:sz w:val="22"/>
          <w:szCs w:val="22"/>
          <w:lang w:val="en-US"/>
        </w:rPr>
        <w:t>GHAPDzB</w:t>
      </w:r>
      <w:r w:rsidR="00355631" w:rsidRPr="003522E1">
        <w:rPr>
          <w:rFonts w:ascii="GHEA Grapalat" w:hAnsi="GHEA Grapalat"/>
          <w:b/>
          <w:sz w:val="22"/>
          <w:szCs w:val="22"/>
        </w:rPr>
        <w:t>-</w:t>
      </w:r>
      <w:r w:rsidR="00355631" w:rsidRPr="003522E1">
        <w:rPr>
          <w:rFonts w:ascii="GHEA Grapalat" w:hAnsi="GHEA Grapalat"/>
          <w:b/>
          <w:i/>
          <w:sz w:val="22"/>
          <w:szCs w:val="22"/>
          <w:lang w:val="hy-AM"/>
        </w:rPr>
        <w:t>20</w:t>
      </w:r>
      <w:r w:rsidR="00355631" w:rsidRPr="003522E1">
        <w:rPr>
          <w:rFonts w:ascii="GHEA Grapalat" w:hAnsi="GHEA Grapalat"/>
          <w:b/>
          <w:sz w:val="22"/>
          <w:szCs w:val="22"/>
        </w:rPr>
        <w:t>/</w:t>
      </w:r>
      <w:r w:rsidR="00355631" w:rsidRPr="003522E1">
        <w:rPr>
          <w:rFonts w:ascii="GHEA Grapalat" w:hAnsi="GHEA Grapalat"/>
          <w:b/>
          <w:sz w:val="22"/>
          <w:szCs w:val="22"/>
          <w:lang w:val="en-US"/>
        </w:rPr>
        <w:t>GG</w:t>
      </w:r>
      <w:r w:rsidR="00355631" w:rsidRPr="003522E1">
        <w:rPr>
          <w:rFonts w:ascii="GHEA Grapalat" w:hAnsi="GHEA Grapalat"/>
          <w:b/>
          <w:sz w:val="22"/>
          <w:szCs w:val="22"/>
        </w:rPr>
        <w:t>-1</w:t>
      </w:r>
      <w:r w:rsidR="001B32D9" w:rsidRPr="001B32D9">
        <w:rPr>
          <w:rFonts w:ascii="GHEA Grapalat" w:hAnsi="GHEA Grapalat" w:cs="Times Armenian"/>
          <w:i/>
        </w:rPr>
        <w:br/>
      </w:r>
      <w:r w:rsidR="00A46F92">
        <w:rPr>
          <w:rFonts w:ascii="GHEA Grapalat" w:hAnsi="GHEA Grapalat"/>
          <w:i/>
        </w:rPr>
        <w:t xml:space="preserve">№ </w:t>
      </w:r>
      <w:r w:rsidR="00355631">
        <w:rPr>
          <w:rFonts w:ascii="GHEA Grapalat" w:hAnsi="GHEA Grapalat"/>
          <w:i/>
        </w:rPr>
        <w:t>1</w:t>
      </w:r>
      <w:r w:rsidR="00096865" w:rsidRPr="009044F1">
        <w:rPr>
          <w:rFonts w:ascii="GHEA Grapalat" w:hAnsi="GHEA Grapalat"/>
          <w:i/>
        </w:rPr>
        <w:t xml:space="preserve"> от </w:t>
      </w:r>
      <w:r w:rsidR="00355631" w:rsidRPr="003522E1">
        <w:rPr>
          <w:rFonts w:ascii="GHEA Grapalat" w:hAnsi="GHEA Grapalat"/>
          <w:i/>
          <w:sz w:val="22"/>
          <w:szCs w:val="22"/>
        </w:rPr>
        <w:t xml:space="preserve">1-го </w:t>
      </w:r>
      <w:r w:rsidR="00EC291F">
        <w:rPr>
          <w:rFonts w:ascii="GHEA Grapalat" w:hAnsi="GHEA Grapalat"/>
          <w:i/>
          <w:sz w:val="22"/>
          <w:szCs w:val="22"/>
        </w:rPr>
        <w:t>февраля</w:t>
      </w:r>
      <w:r w:rsidR="00096865" w:rsidRPr="009044F1">
        <w:rPr>
          <w:rFonts w:ascii="GHEA Grapalat" w:hAnsi="GHEA Grapalat"/>
          <w:i/>
        </w:rPr>
        <w:t xml:space="preserve"> 20</w:t>
      </w:r>
      <w:r w:rsidR="00355631">
        <w:rPr>
          <w:rFonts w:ascii="GHEA Grapalat" w:hAnsi="GHEA Grapalat"/>
          <w:i/>
        </w:rPr>
        <w:t>20</w:t>
      </w:r>
      <w:r w:rsidR="00096865" w:rsidRPr="009044F1">
        <w:rPr>
          <w:rFonts w:ascii="GHEA Grapalat" w:hAnsi="GHEA Grapalat"/>
          <w:i/>
        </w:rPr>
        <w:t>г.</w:t>
      </w:r>
    </w:p>
    <w:p w:rsidR="00096865" w:rsidRPr="009044F1" w:rsidRDefault="00096865" w:rsidP="00A66A1C">
      <w:pPr>
        <w:pStyle w:val="BodyText"/>
        <w:widowControl w:val="0"/>
        <w:spacing w:after="0"/>
        <w:ind w:right="-7" w:firstLine="567"/>
        <w:jc w:val="center"/>
        <w:rPr>
          <w:rFonts w:ascii="GHEA Grapalat" w:hAnsi="GHEA Grapalat"/>
        </w:rPr>
      </w:pPr>
    </w:p>
    <w:p w:rsidR="00096865" w:rsidRDefault="00096865"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Pr="003A1EBB" w:rsidRDefault="00355631" w:rsidP="00A66A1C">
      <w:pPr>
        <w:pStyle w:val="BodyText"/>
        <w:widowControl w:val="0"/>
        <w:spacing w:after="0"/>
        <w:ind w:right="-7" w:firstLine="567"/>
        <w:jc w:val="center"/>
        <w:rPr>
          <w:rFonts w:ascii="GHEA Grapalat" w:hAnsi="GHEA Grapalat"/>
        </w:rPr>
      </w:pPr>
    </w:p>
    <w:p w:rsidR="000763E5" w:rsidRPr="003A1EBB" w:rsidRDefault="000763E5" w:rsidP="00A66A1C">
      <w:pPr>
        <w:pStyle w:val="BodyText"/>
        <w:widowControl w:val="0"/>
        <w:spacing w:after="0"/>
        <w:ind w:right="-7" w:firstLine="567"/>
        <w:jc w:val="center"/>
        <w:rPr>
          <w:rFonts w:ascii="GHEA Grapalat" w:hAnsi="GHEA Grapalat"/>
        </w:rPr>
      </w:pPr>
    </w:p>
    <w:p w:rsidR="00355631" w:rsidRPr="00B05B10" w:rsidRDefault="00355631" w:rsidP="00355631">
      <w:pPr>
        <w:pStyle w:val="BodyText"/>
        <w:widowControl w:val="0"/>
        <w:spacing w:after="160" w:line="360" w:lineRule="auto"/>
        <w:ind w:right="-7" w:firstLine="567"/>
        <w:jc w:val="center"/>
        <w:rPr>
          <w:rFonts w:ascii="GHEA Grapalat" w:hAnsi="GHEA Grapalat"/>
        </w:rPr>
      </w:pPr>
      <w:r w:rsidRPr="00536AB9">
        <w:rPr>
          <w:rFonts w:ascii="GHEA Grapalat" w:hAnsi="GHEA Grapalat"/>
        </w:rPr>
        <w:t>«Армянский государственный экономический университет» ГНКО</w:t>
      </w:r>
    </w:p>
    <w:p w:rsidR="00096865" w:rsidRPr="003A1EBB" w:rsidRDefault="00096865" w:rsidP="00A66A1C">
      <w:pPr>
        <w:pStyle w:val="BodyText"/>
        <w:widowControl w:val="0"/>
        <w:spacing w:after="0"/>
        <w:ind w:right="-7" w:firstLine="567"/>
        <w:jc w:val="center"/>
        <w:rPr>
          <w:rFonts w:ascii="GHEA Grapalat" w:hAnsi="GHEA Grapalat"/>
        </w:rPr>
      </w:pPr>
    </w:p>
    <w:p w:rsidR="000763E5" w:rsidRPr="003A1EBB" w:rsidRDefault="000763E5" w:rsidP="00A66A1C">
      <w:pPr>
        <w:pStyle w:val="BodyText"/>
        <w:widowControl w:val="0"/>
        <w:spacing w:after="0"/>
        <w:ind w:right="-7" w:firstLine="567"/>
        <w:jc w:val="center"/>
        <w:rPr>
          <w:rFonts w:ascii="GHEA Grapalat" w:hAnsi="GHEA Grapalat"/>
        </w:rPr>
      </w:pPr>
    </w:p>
    <w:p w:rsidR="000763E5" w:rsidRPr="003A1EBB" w:rsidRDefault="000763E5" w:rsidP="00A66A1C">
      <w:pPr>
        <w:pStyle w:val="BodyText"/>
        <w:widowControl w:val="0"/>
        <w:spacing w:after="0"/>
        <w:ind w:right="-7" w:firstLine="567"/>
        <w:jc w:val="center"/>
        <w:rPr>
          <w:rFonts w:ascii="GHEA Grapalat" w:hAnsi="GHEA Grapalat"/>
        </w:rPr>
      </w:pPr>
    </w:p>
    <w:p w:rsidR="00096865" w:rsidRPr="009044F1" w:rsidRDefault="000763E5" w:rsidP="00A66A1C">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A66A1C">
      <w:pPr>
        <w:pStyle w:val="BodyText"/>
        <w:widowControl w:val="0"/>
        <w:spacing w:after="0"/>
        <w:ind w:right="-7" w:firstLine="567"/>
        <w:jc w:val="center"/>
        <w:rPr>
          <w:rFonts w:ascii="GHEA Grapalat" w:hAnsi="GHEA Grapalat" w:cs="Sylfaen"/>
        </w:rPr>
      </w:pPr>
    </w:p>
    <w:p w:rsidR="00096865" w:rsidRPr="009044F1" w:rsidRDefault="00096865" w:rsidP="00A66A1C">
      <w:pPr>
        <w:pStyle w:val="BodyText"/>
        <w:widowControl w:val="0"/>
        <w:spacing w:after="0"/>
        <w:ind w:right="-7" w:firstLine="567"/>
        <w:jc w:val="center"/>
        <w:rPr>
          <w:rFonts w:ascii="GHEA Grapalat" w:hAnsi="GHEA Grapalat" w:cs="Sylfaen"/>
        </w:rPr>
      </w:pPr>
    </w:p>
    <w:p w:rsidR="00355631" w:rsidRPr="00B42B85" w:rsidRDefault="00355631" w:rsidP="00355631">
      <w:pPr>
        <w:pStyle w:val="BodyText"/>
        <w:widowControl w:val="0"/>
        <w:spacing w:after="0"/>
        <w:ind w:right="-7"/>
        <w:jc w:val="center"/>
        <w:rPr>
          <w:rFonts w:ascii="GHEA Grapalat" w:hAnsi="GHEA Grapalat"/>
          <w:sz w:val="22"/>
          <w:szCs w:val="22"/>
        </w:rPr>
      </w:pPr>
      <w:r w:rsidRPr="00B42B85">
        <w:rPr>
          <w:rFonts w:ascii="GHEA Grapalat" w:hAnsi="GHEA Grapalat"/>
          <w:sz w:val="22"/>
          <w:szCs w:val="22"/>
        </w:rPr>
        <w:t xml:space="preserve">НА ЗАПРОС КОТИРОВОК, ОБЪЯВЛЕННЫЙ С ЦЕЛЬЮ ПРИОБРЕТЕНИЯ </w:t>
      </w:r>
      <w:r w:rsidRPr="009B77CD">
        <w:rPr>
          <w:rFonts w:ascii="GHEA Grapalat" w:hAnsi="GHEA Grapalat"/>
        </w:rPr>
        <w:t>«</w:t>
      </w:r>
      <w:r w:rsidRPr="00B0109B">
        <w:rPr>
          <w:rFonts w:ascii="GHEA Grapalat" w:hAnsi="GHEA Grapalat"/>
          <w:sz w:val="22"/>
          <w:szCs w:val="22"/>
        </w:rPr>
        <w:t>БИБЛИОТЕЧНЫХ КНИГ</w:t>
      </w:r>
      <w:r w:rsidRPr="009B77CD">
        <w:rPr>
          <w:rFonts w:ascii="GHEA Grapalat" w:hAnsi="GHEA Grapalat"/>
        </w:rPr>
        <w:t>»</w:t>
      </w:r>
      <w:r w:rsidRPr="00B05B10">
        <w:rPr>
          <w:rFonts w:ascii="GHEA Grapalat" w:hAnsi="GHEA Grapalat"/>
        </w:rPr>
        <w:t xml:space="preserve"> </w:t>
      </w:r>
      <w:r w:rsidRPr="00B42B85">
        <w:rPr>
          <w:rFonts w:ascii="GHEA Grapalat" w:hAnsi="GHEA Grapalat"/>
          <w:sz w:val="22"/>
          <w:szCs w:val="22"/>
        </w:rPr>
        <w:t xml:space="preserve">ДЛЯ НУЖД </w:t>
      </w:r>
      <w:r w:rsidRPr="009B77CD">
        <w:rPr>
          <w:rFonts w:ascii="GHEA Grapalat" w:hAnsi="GHEA Grapalat"/>
        </w:rPr>
        <w:t>«АРМЯНСК</w:t>
      </w:r>
      <w:r w:rsidRPr="009229C6">
        <w:rPr>
          <w:rFonts w:ascii="GHEA Grapalat" w:hAnsi="GHEA Grapalat"/>
        </w:rPr>
        <w:t>ОГО</w:t>
      </w:r>
      <w:r w:rsidRPr="009B77CD">
        <w:rPr>
          <w:rFonts w:ascii="GHEA Grapalat" w:hAnsi="GHEA Grapalat"/>
        </w:rPr>
        <w:t xml:space="preserve"> ГОСУДАРСТВЕНН</w:t>
      </w:r>
      <w:r w:rsidRPr="009229C6">
        <w:rPr>
          <w:rFonts w:ascii="GHEA Grapalat" w:hAnsi="GHEA Grapalat"/>
        </w:rPr>
        <w:t>ОГО</w:t>
      </w:r>
      <w:r w:rsidRPr="009B77CD">
        <w:rPr>
          <w:rFonts w:ascii="GHEA Grapalat" w:hAnsi="GHEA Grapalat"/>
        </w:rPr>
        <w:t xml:space="preserve"> ЭКОНОМИЧЕСК</w:t>
      </w:r>
      <w:r w:rsidRPr="009229C6">
        <w:rPr>
          <w:rFonts w:ascii="GHEA Grapalat" w:hAnsi="GHEA Grapalat"/>
        </w:rPr>
        <w:t>ОГО</w:t>
      </w:r>
      <w:r w:rsidRPr="009B77CD">
        <w:rPr>
          <w:rFonts w:ascii="GHEA Grapalat" w:hAnsi="GHEA Grapalat"/>
        </w:rPr>
        <w:t xml:space="preserve"> УНИВЕРСИТЕТ</w:t>
      </w:r>
      <w:r w:rsidRPr="009229C6">
        <w:rPr>
          <w:rFonts w:ascii="GHEA Grapalat" w:hAnsi="GHEA Grapalat"/>
        </w:rPr>
        <w:t>А</w:t>
      </w:r>
      <w:r w:rsidRPr="009B77CD">
        <w:rPr>
          <w:rFonts w:ascii="GHEA Grapalat" w:hAnsi="GHEA Grapalat"/>
        </w:rPr>
        <w:t>» ГНКО</w:t>
      </w:r>
      <w:r w:rsidRPr="00B42B85">
        <w:rPr>
          <w:rFonts w:ascii="GHEA Grapalat" w:hAnsi="GHEA Grapalat"/>
          <w:sz w:val="22"/>
          <w:szCs w:val="22"/>
        </w:rPr>
        <w:t xml:space="preserve"> </w:t>
      </w:r>
    </w:p>
    <w:p w:rsidR="00355631" w:rsidRPr="00B42B85" w:rsidRDefault="00355631" w:rsidP="00355631">
      <w:pPr>
        <w:pStyle w:val="BodyText"/>
        <w:widowControl w:val="0"/>
        <w:spacing w:after="0"/>
        <w:ind w:right="-7"/>
        <w:jc w:val="center"/>
        <w:rPr>
          <w:rFonts w:ascii="GHEA Grapalat" w:hAnsi="GHEA Grapalat"/>
          <w:sz w:val="22"/>
          <w:szCs w:val="22"/>
        </w:rPr>
      </w:pPr>
    </w:p>
    <w:p w:rsidR="00CE0D95" w:rsidRDefault="00CE0D95"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Pr="009044F1" w:rsidRDefault="00355631" w:rsidP="00A66A1C">
      <w:pPr>
        <w:pStyle w:val="BodyText"/>
        <w:widowControl w:val="0"/>
        <w:spacing w:after="0"/>
        <w:ind w:right="-7" w:firstLine="567"/>
        <w:jc w:val="center"/>
        <w:rPr>
          <w:rFonts w:ascii="GHEA Grapalat" w:hAnsi="GHEA Grapalat"/>
        </w:rPr>
      </w:pPr>
    </w:p>
    <w:p w:rsidR="00CE0D95" w:rsidRPr="009044F1" w:rsidRDefault="00CE0D95" w:rsidP="00A66A1C">
      <w:pPr>
        <w:pStyle w:val="BodyText"/>
        <w:widowControl w:val="0"/>
        <w:spacing w:after="0"/>
        <w:ind w:right="-7" w:firstLine="567"/>
        <w:jc w:val="center"/>
        <w:rPr>
          <w:rFonts w:ascii="GHEA Grapalat" w:hAnsi="GHEA Grapalat"/>
        </w:rPr>
      </w:pPr>
    </w:p>
    <w:p w:rsidR="001A43A4" w:rsidRPr="009044F1" w:rsidRDefault="00096865" w:rsidP="00355631">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A66A1C">
      <w:pPr>
        <w:widowControl w:val="0"/>
        <w:ind w:firstLine="567"/>
        <w:jc w:val="both"/>
        <w:rPr>
          <w:rFonts w:ascii="GHEA Grapalat" w:hAnsi="GHEA Grapalat"/>
          <w:i/>
        </w:rPr>
      </w:pPr>
    </w:p>
    <w:p w:rsidR="00160AE4" w:rsidRPr="009044F1" w:rsidRDefault="00994A77" w:rsidP="00A66A1C">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A66A1C">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A66A1C">
      <w:pPr>
        <w:widowControl w:val="0"/>
        <w:ind w:firstLine="567"/>
        <w:jc w:val="center"/>
        <w:rPr>
          <w:rFonts w:ascii="GHEA Grapalat" w:hAnsi="GHEA Grapalat"/>
          <w:i/>
        </w:rPr>
      </w:pPr>
    </w:p>
    <w:p w:rsidR="003A20C0" w:rsidRPr="00536AB9" w:rsidRDefault="003A20C0" w:rsidP="003A20C0">
      <w:pPr>
        <w:widowControl w:val="0"/>
        <w:jc w:val="center"/>
        <w:rPr>
          <w:rFonts w:ascii="GHEA Grapalat" w:hAnsi="GHEA Grapalat"/>
          <w:b/>
        </w:rPr>
      </w:pPr>
      <w:r w:rsidRPr="00B42B85">
        <w:rPr>
          <w:rFonts w:ascii="GHEA Grapalat" w:hAnsi="GHEA Grapalat"/>
          <w:b/>
          <w:sz w:val="22"/>
          <w:szCs w:val="22"/>
        </w:rPr>
        <w:t>П</w:t>
      </w:r>
      <w:r>
        <w:rPr>
          <w:rFonts w:ascii="GHEA Grapalat" w:hAnsi="GHEA Grapalat"/>
          <w:b/>
          <w:sz w:val="22"/>
          <w:szCs w:val="22"/>
        </w:rPr>
        <w:t>РИГЛАШЕНИЯ НА ЗАПРОС КОТИРОВОК,</w:t>
      </w:r>
      <w:r w:rsidRPr="00B42B85">
        <w:rPr>
          <w:rFonts w:ascii="GHEA Grapalat" w:hAnsi="GHEA Grapalat"/>
          <w:b/>
          <w:sz w:val="22"/>
          <w:szCs w:val="22"/>
        </w:rPr>
        <w:t xml:space="preserve"> ОБЪЯВЛЕННЫЙ С ЦЕЛЬЮ ПРИОБРЕТЕНИЯ </w:t>
      </w:r>
      <w:r w:rsidRPr="00536AB9">
        <w:rPr>
          <w:rFonts w:ascii="GHEA Grapalat" w:hAnsi="GHEA Grapalat"/>
          <w:b/>
        </w:rPr>
        <w:t>«</w:t>
      </w:r>
      <w:r w:rsidRPr="00B0109B">
        <w:rPr>
          <w:rFonts w:ascii="GHEA Grapalat" w:hAnsi="GHEA Grapalat"/>
          <w:b/>
          <w:sz w:val="22"/>
          <w:szCs w:val="22"/>
        </w:rPr>
        <w:t>БИБЛИОТЕЧНЫХ КНИГ</w:t>
      </w:r>
      <w:r w:rsidRPr="00536AB9">
        <w:rPr>
          <w:rFonts w:ascii="GHEA Grapalat" w:hAnsi="GHEA Grapalat"/>
          <w:b/>
        </w:rPr>
        <w:t xml:space="preserve">» </w:t>
      </w:r>
      <w:r w:rsidRPr="00B42B85">
        <w:rPr>
          <w:rFonts w:ascii="GHEA Grapalat" w:hAnsi="GHEA Grapalat"/>
          <w:b/>
          <w:sz w:val="22"/>
          <w:szCs w:val="22"/>
        </w:rPr>
        <w:t>ДЛЯ НУЖД</w:t>
      </w:r>
      <w:r w:rsidRPr="00B42B85">
        <w:rPr>
          <w:rFonts w:ascii="GHEA Grapalat" w:hAnsi="GHEA Grapalat"/>
          <w:sz w:val="22"/>
          <w:szCs w:val="22"/>
        </w:rPr>
        <w:t xml:space="preserve"> </w:t>
      </w:r>
      <w:r w:rsidRPr="00536AB9">
        <w:rPr>
          <w:rFonts w:ascii="GHEA Grapalat" w:hAnsi="GHEA Grapalat"/>
          <w:b/>
        </w:rPr>
        <w:t>«АРМЯНСК</w:t>
      </w:r>
      <w:r w:rsidRPr="00F45701">
        <w:rPr>
          <w:rFonts w:ascii="GHEA Grapalat" w:hAnsi="GHEA Grapalat"/>
          <w:b/>
        </w:rPr>
        <w:t>ОГО</w:t>
      </w:r>
      <w:r w:rsidRPr="00536AB9">
        <w:rPr>
          <w:rFonts w:ascii="GHEA Grapalat" w:hAnsi="GHEA Grapalat"/>
          <w:b/>
        </w:rPr>
        <w:t xml:space="preserve"> ГОСУДАРСТВЕНН</w:t>
      </w:r>
      <w:r w:rsidRPr="00F45701">
        <w:rPr>
          <w:rFonts w:ascii="GHEA Grapalat" w:hAnsi="GHEA Grapalat"/>
          <w:b/>
        </w:rPr>
        <w:t>ОГО</w:t>
      </w:r>
      <w:r w:rsidRPr="00536AB9">
        <w:rPr>
          <w:rFonts w:ascii="GHEA Grapalat" w:hAnsi="GHEA Grapalat"/>
          <w:b/>
        </w:rPr>
        <w:t xml:space="preserve"> ЭКОНОМИЧЕСК</w:t>
      </w:r>
      <w:r w:rsidRPr="00F45701">
        <w:rPr>
          <w:rFonts w:ascii="GHEA Grapalat" w:hAnsi="GHEA Grapalat"/>
          <w:b/>
        </w:rPr>
        <w:t>ОГО</w:t>
      </w:r>
      <w:r w:rsidRPr="00536AB9">
        <w:rPr>
          <w:rFonts w:ascii="GHEA Grapalat" w:hAnsi="GHEA Grapalat"/>
          <w:b/>
        </w:rPr>
        <w:t xml:space="preserve"> УНИВЕРСИТЕТ</w:t>
      </w:r>
      <w:r w:rsidRPr="00F45701">
        <w:rPr>
          <w:rFonts w:ascii="GHEA Grapalat" w:hAnsi="GHEA Grapalat"/>
          <w:b/>
        </w:rPr>
        <w:t>А</w:t>
      </w:r>
      <w:r w:rsidRPr="00536AB9">
        <w:rPr>
          <w:rFonts w:ascii="GHEA Grapalat" w:hAnsi="GHEA Grapalat"/>
          <w:b/>
        </w:rPr>
        <w:t>» ГНКО</w:t>
      </w:r>
    </w:p>
    <w:p w:rsidR="00C67E80" w:rsidRPr="009044F1" w:rsidRDefault="00C67E80" w:rsidP="00A66A1C">
      <w:pPr>
        <w:widowControl w:val="0"/>
        <w:jc w:val="center"/>
        <w:rPr>
          <w:rFonts w:ascii="GHEA Grapalat" w:hAnsi="GHEA Grapalat" w:cs="Sylfaen"/>
          <w:b/>
        </w:rPr>
      </w:pPr>
    </w:p>
    <w:p w:rsidR="00096865" w:rsidRPr="008842CE" w:rsidRDefault="00096865" w:rsidP="00A66A1C">
      <w:pPr>
        <w:widowControl w:val="0"/>
        <w:jc w:val="center"/>
        <w:rPr>
          <w:rFonts w:ascii="GHEA Grapalat" w:hAnsi="GHEA Grapalat"/>
          <w:b/>
        </w:rPr>
      </w:pPr>
      <w:r w:rsidRPr="009044F1">
        <w:rPr>
          <w:rFonts w:ascii="GHEA Grapalat" w:hAnsi="GHEA Grapalat"/>
          <w:b/>
        </w:rPr>
        <w:t>ЧАСТЬ I.</w:t>
      </w:r>
    </w:p>
    <w:p w:rsidR="002E069D" w:rsidRPr="008842CE" w:rsidRDefault="002E069D" w:rsidP="00A66A1C">
      <w:pPr>
        <w:widowControl w:val="0"/>
        <w:jc w:val="center"/>
        <w:rPr>
          <w:rFonts w:ascii="GHEA Grapalat" w:hAnsi="GHEA Grapalat"/>
        </w:rPr>
      </w:pPr>
    </w:p>
    <w:p w:rsidR="00096865" w:rsidRPr="009044F1" w:rsidRDefault="00096865" w:rsidP="00A66A1C">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A66A1C">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A66A1C">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A66A1C">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A66A1C">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A66A1C">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A66A1C">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A66A1C">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A66A1C">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A66A1C">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A66A1C">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A66A1C">
      <w:pPr>
        <w:widowControl w:val="0"/>
        <w:jc w:val="center"/>
        <w:rPr>
          <w:rFonts w:ascii="GHEA Grapalat" w:hAnsi="GHEA Grapalat"/>
          <w:b/>
        </w:rPr>
      </w:pPr>
    </w:p>
    <w:p w:rsidR="008842CE" w:rsidRPr="00374F4A" w:rsidRDefault="00CA590C" w:rsidP="00A66A1C">
      <w:pPr>
        <w:widowControl w:val="0"/>
        <w:jc w:val="center"/>
        <w:rPr>
          <w:rFonts w:ascii="GHEA Grapalat" w:hAnsi="GHEA Grapalat"/>
          <w:b/>
        </w:rPr>
      </w:pPr>
      <w:r>
        <w:rPr>
          <w:rFonts w:ascii="GHEA Grapalat" w:hAnsi="GHEA Grapalat"/>
          <w:b/>
        </w:rPr>
        <w:t xml:space="preserve">ЧАСТЬ II. </w:t>
      </w:r>
    </w:p>
    <w:p w:rsidR="008842CE" w:rsidRPr="00374F4A" w:rsidRDefault="008842CE" w:rsidP="00A66A1C">
      <w:pPr>
        <w:widowControl w:val="0"/>
        <w:jc w:val="center"/>
        <w:rPr>
          <w:rFonts w:ascii="GHEA Grapalat" w:hAnsi="GHEA Grapalat"/>
          <w:b/>
        </w:rPr>
      </w:pPr>
    </w:p>
    <w:p w:rsidR="003A20C0" w:rsidRPr="003A20C0" w:rsidRDefault="00096865" w:rsidP="003A20C0">
      <w:pPr>
        <w:pStyle w:val="BodyTextIndent"/>
        <w:widowControl w:val="0"/>
        <w:spacing w:line="240" w:lineRule="auto"/>
        <w:ind w:firstLine="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A20C0" w:rsidRPr="003A20C0">
        <w:rPr>
          <w:rFonts w:ascii="GHEA Grapalat" w:hAnsi="GHEA Grapalat"/>
          <w:b/>
        </w:rPr>
        <w:t>ЗАПРОСЕ КОТИРОВОК</w:t>
      </w:r>
    </w:p>
    <w:p w:rsidR="00096865" w:rsidRPr="003A1EBB" w:rsidRDefault="00096865" w:rsidP="00A66A1C">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A66A1C">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A66A1C">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3A20C0" w:rsidRDefault="00E17B7F" w:rsidP="003A20C0">
      <w:pPr>
        <w:widowControl w:val="0"/>
        <w:ind w:hanging="567"/>
        <w:jc w:val="both"/>
        <w:rPr>
          <w:rFonts w:ascii="GHEA Grapalat" w:hAnsi="GHEA Grapalat"/>
        </w:rPr>
      </w:pPr>
      <w:r w:rsidRPr="003A20C0">
        <w:rPr>
          <w:rFonts w:ascii="GHEA Grapalat" w:hAnsi="GHEA Grapalat"/>
          <w:i/>
        </w:rPr>
        <w:t xml:space="preserve">               </w:t>
      </w:r>
      <w:r w:rsidR="00096865" w:rsidRPr="003A20C0">
        <w:rPr>
          <w:rFonts w:ascii="GHEA Grapalat" w:hAnsi="GHEA Grapalat"/>
        </w:rPr>
        <w:t xml:space="preserve">Настоящее Приглашение предоставляется в дополнение к объявлению </w:t>
      </w:r>
      <w:r w:rsidR="003A20C0" w:rsidRPr="003A20C0">
        <w:rPr>
          <w:rFonts w:ascii="GHEA Grapalat" w:hAnsi="GHEA Grapalat"/>
        </w:rPr>
        <w:t>О ЗАПРОСЕ КОТИРОВОК</w:t>
      </w:r>
      <w:r w:rsidR="00096865" w:rsidRPr="003A20C0">
        <w:rPr>
          <w:rFonts w:ascii="GHEA Grapalat" w:hAnsi="GHEA Grapalat"/>
        </w:rPr>
        <w:t xml:space="preserve">, проводимом под кодом </w:t>
      </w:r>
      <w:r w:rsidR="003A20C0" w:rsidRPr="003A20C0">
        <w:rPr>
          <w:rFonts w:ascii="GHEA Grapalat" w:hAnsi="GHEA Grapalat"/>
        </w:rPr>
        <w:t xml:space="preserve">HPTH-GHAPDzB-20/GG-1 </w:t>
      </w:r>
      <w:r w:rsidR="00096865" w:rsidRPr="003A20C0">
        <w:rPr>
          <w:rFonts w:ascii="GHEA Grapalat" w:hAnsi="GHEA Grapalat"/>
        </w:rPr>
        <w:t>(далее — процедура).</w:t>
      </w:r>
    </w:p>
    <w:p w:rsidR="00096865" w:rsidRPr="000B2CFA" w:rsidRDefault="00096865" w:rsidP="00A66A1C">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3A20C0" w:rsidRPr="00536AB9">
        <w:rPr>
          <w:rFonts w:ascii="GHEA Grapalat" w:hAnsi="GHEA Grapalat"/>
        </w:rPr>
        <w:t>«Армянски</w:t>
      </w:r>
      <w:r w:rsidR="003A20C0">
        <w:rPr>
          <w:rFonts w:ascii="GHEA Grapalat" w:hAnsi="GHEA Grapalat"/>
        </w:rPr>
        <w:t>м</w:t>
      </w:r>
      <w:r w:rsidR="003A20C0" w:rsidRPr="00536AB9">
        <w:rPr>
          <w:rFonts w:ascii="GHEA Grapalat" w:hAnsi="GHEA Grapalat"/>
        </w:rPr>
        <w:t xml:space="preserve"> государственны</w:t>
      </w:r>
      <w:r w:rsidR="003A20C0">
        <w:rPr>
          <w:rFonts w:ascii="GHEA Grapalat" w:hAnsi="GHEA Grapalat"/>
        </w:rPr>
        <w:t>м</w:t>
      </w:r>
      <w:r w:rsidR="003A20C0" w:rsidRPr="00536AB9">
        <w:rPr>
          <w:rFonts w:ascii="GHEA Grapalat" w:hAnsi="GHEA Grapalat"/>
        </w:rPr>
        <w:t xml:space="preserve"> экономически</w:t>
      </w:r>
      <w:r w:rsidR="003A20C0">
        <w:rPr>
          <w:rFonts w:ascii="GHEA Grapalat" w:hAnsi="GHEA Grapalat"/>
        </w:rPr>
        <w:t>м</w:t>
      </w:r>
      <w:r w:rsidR="003A20C0" w:rsidRPr="00536AB9">
        <w:rPr>
          <w:rFonts w:ascii="GHEA Grapalat" w:hAnsi="GHEA Grapalat"/>
        </w:rPr>
        <w:t xml:space="preserve"> университет</w:t>
      </w:r>
      <w:r w:rsidR="003A20C0">
        <w:rPr>
          <w:rFonts w:ascii="GHEA Grapalat" w:hAnsi="GHEA Grapalat"/>
        </w:rPr>
        <w:t>ом</w:t>
      </w:r>
      <w:r w:rsidR="003A20C0" w:rsidRPr="00536AB9">
        <w:rPr>
          <w:rFonts w:ascii="GHEA Grapalat" w:hAnsi="GHEA Grapalat"/>
        </w:rPr>
        <w:t>» ГНКО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A66A1C">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A66A1C">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A66A1C">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A20C0" w:rsidRPr="00B42B85">
        <w:rPr>
          <w:rFonts w:ascii="GHEA Grapalat" w:hAnsi="GHEA Grapalat"/>
          <w:sz w:val="22"/>
          <w:szCs w:val="22"/>
          <w:u w:val="single"/>
        </w:rPr>
        <w:t>gnumner.asue@mail.ru</w:t>
      </w:r>
      <w:r w:rsidRPr="009044F1">
        <w:rPr>
          <w:rFonts w:ascii="GHEA Grapalat" w:hAnsi="GHEA Grapalat"/>
          <w:sz w:val="24"/>
          <w:szCs w:val="24"/>
        </w:rPr>
        <w:t>.</w:t>
      </w:r>
    </w:p>
    <w:p w:rsidR="00096865" w:rsidRPr="009044F1" w:rsidRDefault="00F5653D" w:rsidP="00A66A1C">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A66A1C">
      <w:pPr>
        <w:pStyle w:val="Heading3"/>
        <w:keepNext w:val="0"/>
        <w:widowControl w:val="0"/>
        <w:spacing w:line="240" w:lineRule="auto"/>
        <w:rPr>
          <w:rFonts w:ascii="GHEA Grapalat" w:hAnsi="GHEA Grapalat"/>
          <w:sz w:val="24"/>
          <w:szCs w:val="24"/>
        </w:rPr>
      </w:pPr>
    </w:p>
    <w:p w:rsidR="00096865" w:rsidRPr="009044F1" w:rsidRDefault="00F63BBB" w:rsidP="00A66A1C">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Default="00845AA5" w:rsidP="00A66A1C">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3A20C0" w:rsidRPr="00A21924">
        <w:rPr>
          <w:rFonts w:ascii="GHEA Grapalat" w:hAnsi="GHEA Grapalat"/>
          <w:i w:val="0"/>
          <w:sz w:val="24"/>
          <w:szCs w:val="24"/>
        </w:rPr>
        <w:t>«</w:t>
      </w:r>
      <w:r w:rsidR="003A20C0" w:rsidRPr="00165249">
        <w:rPr>
          <w:rFonts w:ascii="GHEA Grapalat" w:hAnsi="GHEA Grapalat"/>
          <w:i w:val="0"/>
          <w:sz w:val="22"/>
          <w:szCs w:val="22"/>
        </w:rPr>
        <w:t>библиотечных книг</w:t>
      </w:r>
      <w:r w:rsidR="003A20C0" w:rsidRPr="00A21924">
        <w:rPr>
          <w:rFonts w:ascii="GHEA Grapalat" w:hAnsi="GHEA Grapalat"/>
          <w:i w:val="0"/>
          <w:sz w:val="24"/>
          <w:szCs w:val="24"/>
        </w:rPr>
        <w:t>»</w:t>
      </w:r>
      <w:r w:rsidRPr="009044F1">
        <w:rPr>
          <w:rFonts w:ascii="GHEA Grapalat" w:hAnsi="GHEA Grapalat"/>
          <w:i w:val="0"/>
          <w:sz w:val="24"/>
          <w:szCs w:val="24"/>
        </w:rPr>
        <w:t xml:space="preserve"> (далее — также товар) для нужд </w:t>
      </w:r>
      <w:r w:rsidR="003A20C0" w:rsidRPr="009B77CD">
        <w:rPr>
          <w:rFonts w:ascii="GHEA Grapalat" w:hAnsi="GHEA Grapalat"/>
          <w:i w:val="0"/>
          <w:sz w:val="22"/>
          <w:szCs w:val="22"/>
        </w:rPr>
        <w:t>«Армянск</w:t>
      </w:r>
      <w:r w:rsidR="003A20C0" w:rsidRPr="006B7FE2">
        <w:rPr>
          <w:rFonts w:ascii="GHEA Grapalat" w:hAnsi="GHEA Grapalat"/>
          <w:i w:val="0"/>
          <w:sz w:val="22"/>
          <w:szCs w:val="22"/>
        </w:rPr>
        <w:t>ого</w:t>
      </w:r>
      <w:r w:rsidR="003A20C0" w:rsidRPr="009B77CD">
        <w:rPr>
          <w:rFonts w:ascii="GHEA Grapalat" w:hAnsi="GHEA Grapalat"/>
          <w:i w:val="0"/>
          <w:sz w:val="22"/>
          <w:szCs w:val="22"/>
        </w:rPr>
        <w:t xml:space="preserve"> государственн</w:t>
      </w:r>
      <w:r w:rsidR="003A20C0" w:rsidRPr="006B7FE2">
        <w:rPr>
          <w:rFonts w:ascii="GHEA Grapalat" w:hAnsi="GHEA Grapalat"/>
          <w:i w:val="0"/>
          <w:sz w:val="22"/>
          <w:szCs w:val="22"/>
        </w:rPr>
        <w:t>ого</w:t>
      </w:r>
      <w:r w:rsidR="003A20C0" w:rsidRPr="009B77CD">
        <w:rPr>
          <w:rFonts w:ascii="GHEA Grapalat" w:hAnsi="GHEA Grapalat"/>
          <w:i w:val="0"/>
          <w:sz w:val="22"/>
          <w:szCs w:val="22"/>
        </w:rPr>
        <w:t xml:space="preserve"> экономическ</w:t>
      </w:r>
      <w:r w:rsidR="003A20C0" w:rsidRPr="006B7FE2">
        <w:rPr>
          <w:rFonts w:ascii="GHEA Grapalat" w:hAnsi="GHEA Grapalat"/>
          <w:i w:val="0"/>
          <w:sz w:val="22"/>
          <w:szCs w:val="22"/>
        </w:rPr>
        <w:t>ого</w:t>
      </w:r>
      <w:r w:rsidR="003A20C0" w:rsidRPr="009B77CD">
        <w:rPr>
          <w:rFonts w:ascii="GHEA Grapalat" w:hAnsi="GHEA Grapalat"/>
          <w:i w:val="0"/>
          <w:sz w:val="22"/>
          <w:szCs w:val="22"/>
        </w:rPr>
        <w:t xml:space="preserve"> университет</w:t>
      </w:r>
      <w:r w:rsidR="003A20C0" w:rsidRPr="006B7FE2">
        <w:rPr>
          <w:rFonts w:ascii="GHEA Grapalat" w:hAnsi="GHEA Grapalat"/>
          <w:i w:val="0"/>
          <w:sz w:val="22"/>
          <w:szCs w:val="22"/>
        </w:rPr>
        <w:t>а</w:t>
      </w:r>
      <w:r w:rsidR="003A20C0" w:rsidRPr="009B77CD">
        <w:rPr>
          <w:rFonts w:ascii="GHEA Grapalat" w:hAnsi="GHEA Grapalat"/>
          <w:i w:val="0"/>
          <w:sz w:val="22"/>
          <w:szCs w:val="22"/>
        </w:rPr>
        <w:t>» ГНКО</w:t>
      </w:r>
      <w:r w:rsidRPr="009044F1">
        <w:rPr>
          <w:rFonts w:ascii="GHEA Grapalat" w:hAnsi="GHEA Grapalat"/>
          <w:i w:val="0"/>
          <w:sz w:val="24"/>
          <w:szCs w:val="24"/>
        </w:rPr>
        <w:t xml:space="preserve">, которые сгруппированы в лоты </w:t>
      </w:r>
      <w:r w:rsidR="003A20C0" w:rsidRPr="003A20C0">
        <w:rPr>
          <w:rFonts w:ascii="GHEA Grapalat" w:hAnsi="GHEA Grapalat"/>
          <w:i w:val="0"/>
          <w:sz w:val="24"/>
          <w:szCs w:val="24"/>
        </w:rPr>
        <w:t>«30»</w:t>
      </w:r>
      <w:r w:rsidRPr="009044F1">
        <w:rPr>
          <w:rFonts w:ascii="GHEA Grapalat" w:hAnsi="GHEA Grapalat"/>
          <w:i w:val="0"/>
          <w:sz w:val="24"/>
          <w:szCs w:val="24"/>
        </w:rPr>
        <w:t>:</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
        <w:gridCol w:w="1310"/>
        <w:gridCol w:w="82"/>
        <w:gridCol w:w="8858"/>
        <w:gridCol w:w="48"/>
      </w:tblGrid>
      <w:tr w:rsidR="00096865" w:rsidRPr="009044F1" w:rsidTr="00C62AB3">
        <w:trPr>
          <w:jc w:val="center"/>
        </w:trPr>
        <w:tc>
          <w:tcPr>
            <w:tcW w:w="1418" w:type="dxa"/>
            <w:gridSpan w:val="3"/>
            <w:vAlign w:val="center"/>
          </w:tcPr>
          <w:p w:rsidR="00096865" w:rsidRPr="009044F1" w:rsidRDefault="00096865" w:rsidP="00A66A1C">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8906" w:type="dxa"/>
            <w:gridSpan w:val="2"/>
            <w:vAlign w:val="center"/>
          </w:tcPr>
          <w:p w:rsidR="00096865" w:rsidRPr="009044F1" w:rsidRDefault="00096865" w:rsidP="00A66A1C">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A20C0" w:rsidRPr="00EC291F" w:rsidTr="00C62AB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26" w:type="dxa"/>
          <w:wAfter w:w="48" w:type="dxa"/>
          <w:trHeight w:val="70"/>
        </w:trPr>
        <w:tc>
          <w:tcPr>
            <w:tcW w:w="1310" w:type="dxa"/>
            <w:tcBorders>
              <w:top w:val="nil"/>
              <w:left w:val="single" w:sz="4" w:space="0" w:color="auto"/>
              <w:bottom w:val="single" w:sz="4" w:space="0" w:color="auto"/>
              <w:right w:val="single" w:sz="4" w:space="0" w:color="auto"/>
            </w:tcBorders>
            <w:shd w:val="clear" w:color="000000" w:fill="FFFFFF"/>
            <w:noWrap/>
            <w:vAlign w:val="center"/>
            <w:hideMark/>
          </w:tcPr>
          <w:p w:rsidR="003A20C0" w:rsidRPr="001726ED" w:rsidRDefault="003A20C0" w:rsidP="00A01100">
            <w:pPr>
              <w:jc w:val="center"/>
              <w:rPr>
                <w:rFonts w:ascii="GHEA Grapalat" w:hAnsi="GHEA Grapalat" w:cs="Calibri"/>
                <w:color w:val="000000"/>
              </w:rPr>
            </w:pPr>
          </w:p>
        </w:tc>
        <w:tc>
          <w:tcPr>
            <w:tcW w:w="8940" w:type="dxa"/>
            <w:gridSpan w:val="2"/>
            <w:tcBorders>
              <w:top w:val="nil"/>
              <w:left w:val="nil"/>
              <w:bottom w:val="single" w:sz="4" w:space="0" w:color="auto"/>
              <w:right w:val="single" w:sz="4" w:space="0" w:color="auto"/>
            </w:tcBorders>
            <w:shd w:val="clear" w:color="000000" w:fill="FFFFFF"/>
            <w:noWrap/>
          </w:tcPr>
          <w:p w:rsidR="003A20C0" w:rsidRPr="003A20C0" w:rsidRDefault="003A20C0" w:rsidP="00A01100">
            <w:pPr>
              <w:ind w:left="66"/>
              <w:rPr>
                <w:rFonts w:ascii="GHEA Grapalat" w:hAnsi="GHEA Grapalat"/>
                <w:lang w:val="en-US"/>
              </w:rPr>
            </w:pPr>
            <w:r w:rsidRPr="003A20C0">
              <w:rPr>
                <w:rFonts w:ascii="GHEA Grapalat" w:hAnsi="GHEA Grapalat"/>
                <w:lang w:val="en-US"/>
              </w:rPr>
              <w:t>Robert L. McDonald, “Fundamentals of Derivatives Markets”</w:t>
            </w:r>
          </w:p>
        </w:tc>
      </w:tr>
      <w:tr w:rsidR="003A20C0" w:rsidRPr="00EC291F" w:rsidTr="00C62AB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26" w:type="dxa"/>
          <w:wAfter w:w="48" w:type="dxa"/>
          <w:trHeight w:val="148"/>
        </w:trPr>
        <w:tc>
          <w:tcPr>
            <w:tcW w:w="1310" w:type="dxa"/>
            <w:tcBorders>
              <w:top w:val="nil"/>
              <w:left w:val="single" w:sz="4" w:space="0" w:color="auto"/>
              <w:bottom w:val="single" w:sz="4" w:space="0" w:color="auto"/>
              <w:right w:val="single" w:sz="4" w:space="0" w:color="auto"/>
            </w:tcBorders>
            <w:shd w:val="clear" w:color="000000" w:fill="FFFFFF"/>
            <w:noWrap/>
            <w:vAlign w:val="center"/>
          </w:tcPr>
          <w:p w:rsidR="003A20C0" w:rsidRPr="001726ED" w:rsidRDefault="003A20C0" w:rsidP="00A01100">
            <w:pPr>
              <w:jc w:val="center"/>
              <w:rPr>
                <w:rFonts w:ascii="GHEA Grapalat" w:hAnsi="GHEA Grapalat" w:cs="Calibri"/>
                <w:color w:val="000000"/>
              </w:rPr>
            </w:pPr>
            <w:r w:rsidRPr="001726ED">
              <w:rPr>
                <w:rFonts w:ascii="GHEA Grapalat" w:hAnsi="GHEA Grapalat" w:cs="Calibri"/>
                <w:color w:val="000000"/>
              </w:rPr>
              <w:t>2</w:t>
            </w:r>
          </w:p>
        </w:tc>
        <w:tc>
          <w:tcPr>
            <w:tcW w:w="8940" w:type="dxa"/>
            <w:gridSpan w:val="2"/>
            <w:tcBorders>
              <w:top w:val="nil"/>
              <w:left w:val="nil"/>
              <w:bottom w:val="single" w:sz="4" w:space="0" w:color="auto"/>
              <w:right w:val="single" w:sz="4" w:space="0" w:color="auto"/>
            </w:tcBorders>
            <w:shd w:val="clear" w:color="000000" w:fill="FFFFFF"/>
            <w:noWrap/>
          </w:tcPr>
          <w:p w:rsidR="003A20C0" w:rsidRPr="003A20C0" w:rsidRDefault="003A20C0" w:rsidP="00A01100">
            <w:pPr>
              <w:ind w:left="66"/>
              <w:rPr>
                <w:rFonts w:ascii="GHEA Grapalat" w:hAnsi="GHEA Grapalat"/>
                <w:lang w:val="en-US"/>
              </w:rPr>
            </w:pPr>
            <w:r w:rsidRPr="003A20C0">
              <w:rPr>
                <w:rFonts w:ascii="GHEA Grapalat" w:hAnsi="GHEA Grapalat"/>
                <w:lang w:val="en-US"/>
              </w:rPr>
              <w:t>Wendy L. Pirie, “Derivatives (CFA Institute Investment Series)”, 1st Edition</w:t>
            </w:r>
          </w:p>
        </w:tc>
      </w:tr>
      <w:tr w:rsidR="003A20C0" w:rsidRPr="00EC291F" w:rsidTr="00C62AB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26" w:type="dxa"/>
          <w:wAfter w:w="48" w:type="dxa"/>
          <w:trHeight w:val="127"/>
        </w:trPr>
        <w:tc>
          <w:tcPr>
            <w:tcW w:w="1310" w:type="dxa"/>
            <w:tcBorders>
              <w:top w:val="nil"/>
              <w:left w:val="single" w:sz="4" w:space="0" w:color="auto"/>
              <w:bottom w:val="single" w:sz="4" w:space="0" w:color="auto"/>
              <w:right w:val="single" w:sz="4" w:space="0" w:color="auto"/>
            </w:tcBorders>
            <w:shd w:val="clear" w:color="000000" w:fill="FFFFFF"/>
            <w:noWrap/>
            <w:vAlign w:val="center"/>
          </w:tcPr>
          <w:p w:rsidR="003A20C0" w:rsidRPr="001726ED" w:rsidRDefault="003A20C0" w:rsidP="00A01100">
            <w:pPr>
              <w:jc w:val="center"/>
              <w:rPr>
                <w:rFonts w:ascii="GHEA Grapalat" w:hAnsi="GHEA Grapalat" w:cs="Calibri"/>
                <w:color w:val="000000"/>
              </w:rPr>
            </w:pPr>
            <w:r w:rsidRPr="001726ED">
              <w:rPr>
                <w:rFonts w:ascii="GHEA Grapalat" w:hAnsi="GHEA Grapalat" w:cs="Calibri"/>
                <w:color w:val="000000"/>
              </w:rPr>
              <w:t>3</w:t>
            </w:r>
          </w:p>
        </w:tc>
        <w:tc>
          <w:tcPr>
            <w:tcW w:w="8940" w:type="dxa"/>
            <w:gridSpan w:val="2"/>
            <w:tcBorders>
              <w:top w:val="nil"/>
              <w:left w:val="nil"/>
              <w:bottom w:val="single" w:sz="4" w:space="0" w:color="auto"/>
              <w:right w:val="single" w:sz="4" w:space="0" w:color="auto"/>
            </w:tcBorders>
            <w:shd w:val="clear" w:color="000000" w:fill="FFFFFF"/>
            <w:noWrap/>
          </w:tcPr>
          <w:p w:rsidR="003A20C0" w:rsidRPr="003A20C0" w:rsidRDefault="003A20C0" w:rsidP="00A01100">
            <w:pPr>
              <w:ind w:left="66"/>
              <w:rPr>
                <w:rFonts w:ascii="GHEA Grapalat" w:hAnsi="GHEA Grapalat"/>
                <w:lang w:val="en-US"/>
              </w:rPr>
            </w:pPr>
            <w:r w:rsidRPr="003A20C0">
              <w:rPr>
                <w:rFonts w:ascii="GHEA Grapalat" w:hAnsi="GHEA Grapalat"/>
                <w:lang w:val="en-US"/>
              </w:rPr>
              <w:t xml:space="preserve">Peter Pruzan, “Research Methodology: The Aims, Practices and Ethics of Science” </w:t>
            </w:r>
          </w:p>
        </w:tc>
      </w:tr>
      <w:tr w:rsidR="003A20C0" w:rsidRPr="00EC291F" w:rsidTr="00C62AB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26" w:type="dxa"/>
          <w:wAfter w:w="48" w:type="dxa"/>
          <w:trHeight w:val="70"/>
        </w:trPr>
        <w:tc>
          <w:tcPr>
            <w:tcW w:w="1310" w:type="dxa"/>
            <w:tcBorders>
              <w:top w:val="nil"/>
              <w:left w:val="single" w:sz="4" w:space="0" w:color="auto"/>
              <w:bottom w:val="single" w:sz="4" w:space="0" w:color="auto"/>
              <w:right w:val="single" w:sz="4" w:space="0" w:color="auto"/>
            </w:tcBorders>
            <w:shd w:val="clear" w:color="000000" w:fill="FFFFFF"/>
            <w:noWrap/>
            <w:vAlign w:val="center"/>
          </w:tcPr>
          <w:p w:rsidR="003A20C0" w:rsidRPr="001726ED" w:rsidRDefault="003A20C0" w:rsidP="00A01100">
            <w:pPr>
              <w:jc w:val="center"/>
              <w:rPr>
                <w:rFonts w:ascii="GHEA Grapalat" w:hAnsi="GHEA Grapalat" w:cs="Calibri"/>
                <w:color w:val="000000"/>
                <w:lang w:val="hy-AM"/>
              </w:rPr>
            </w:pPr>
            <w:r w:rsidRPr="001726ED">
              <w:rPr>
                <w:rFonts w:ascii="GHEA Grapalat" w:hAnsi="GHEA Grapalat" w:cs="Calibri"/>
                <w:color w:val="000000"/>
                <w:lang w:val="hy-AM"/>
              </w:rPr>
              <w:t>4</w:t>
            </w:r>
          </w:p>
        </w:tc>
        <w:tc>
          <w:tcPr>
            <w:tcW w:w="8940" w:type="dxa"/>
            <w:gridSpan w:val="2"/>
            <w:tcBorders>
              <w:top w:val="nil"/>
              <w:left w:val="nil"/>
              <w:bottom w:val="single" w:sz="4" w:space="0" w:color="auto"/>
              <w:right w:val="single" w:sz="4" w:space="0" w:color="auto"/>
            </w:tcBorders>
            <w:shd w:val="clear" w:color="000000" w:fill="FFFFFF"/>
            <w:noWrap/>
          </w:tcPr>
          <w:p w:rsidR="003A20C0" w:rsidRPr="003A20C0" w:rsidRDefault="003A20C0" w:rsidP="00A01100">
            <w:pPr>
              <w:ind w:left="66"/>
              <w:rPr>
                <w:rFonts w:ascii="GHEA Grapalat" w:hAnsi="GHEA Grapalat"/>
                <w:lang w:val="en-US"/>
              </w:rPr>
            </w:pPr>
            <w:r w:rsidRPr="003A20C0">
              <w:rPr>
                <w:rFonts w:ascii="GHEA Grapalat" w:hAnsi="GHEA Grapalat"/>
                <w:lang w:val="en-US"/>
              </w:rPr>
              <w:t>Practice Standard for Project Risk Management</w:t>
            </w:r>
          </w:p>
        </w:tc>
      </w:tr>
      <w:tr w:rsidR="003A20C0" w:rsidRPr="00EC291F" w:rsidTr="00C62AB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26" w:type="dxa"/>
          <w:wAfter w:w="48" w:type="dxa"/>
          <w:trHeight w:val="449"/>
        </w:trPr>
        <w:tc>
          <w:tcPr>
            <w:tcW w:w="1310" w:type="dxa"/>
            <w:tcBorders>
              <w:top w:val="nil"/>
              <w:left w:val="single" w:sz="4" w:space="0" w:color="auto"/>
              <w:bottom w:val="single" w:sz="4" w:space="0" w:color="auto"/>
              <w:right w:val="single" w:sz="4" w:space="0" w:color="auto"/>
            </w:tcBorders>
            <w:shd w:val="clear" w:color="000000" w:fill="FFFFFF"/>
            <w:noWrap/>
            <w:vAlign w:val="center"/>
          </w:tcPr>
          <w:p w:rsidR="003A20C0" w:rsidRPr="001726ED" w:rsidRDefault="003A20C0" w:rsidP="00A01100">
            <w:pPr>
              <w:jc w:val="center"/>
              <w:rPr>
                <w:rFonts w:ascii="GHEA Grapalat" w:hAnsi="GHEA Grapalat" w:cs="Calibri"/>
                <w:color w:val="000000"/>
              </w:rPr>
            </w:pPr>
            <w:r w:rsidRPr="001726ED">
              <w:rPr>
                <w:rFonts w:ascii="GHEA Grapalat" w:hAnsi="GHEA Grapalat" w:cs="Calibri"/>
                <w:color w:val="000000"/>
              </w:rPr>
              <w:t>5</w:t>
            </w:r>
          </w:p>
        </w:tc>
        <w:tc>
          <w:tcPr>
            <w:tcW w:w="8940" w:type="dxa"/>
            <w:gridSpan w:val="2"/>
            <w:tcBorders>
              <w:top w:val="nil"/>
              <w:left w:val="nil"/>
              <w:bottom w:val="single" w:sz="4" w:space="0" w:color="auto"/>
              <w:right w:val="single" w:sz="4" w:space="0" w:color="auto"/>
            </w:tcBorders>
            <w:shd w:val="clear" w:color="000000" w:fill="FFFFFF"/>
            <w:noWrap/>
          </w:tcPr>
          <w:p w:rsidR="003A20C0" w:rsidRPr="003A20C0" w:rsidRDefault="003A20C0" w:rsidP="00A01100">
            <w:pPr>
              <w:ind w:left="66"/>
              <w:rPr>
                <w:rFonts w:ascii="GHEA Grapalat" w:hAnsi="GHEA Grapalat"/>
                <w:lang w:val="en-US"/>
              </w:rPr>
            </w:pPr>
            <w:r w:rsidRPr="003A20C0">
              <w:rPr>
                <w:rFonts w:ascii="GHEA Grapalat" w:hAnsi="GHEA Grapalat"/>
                <w:lang w:val="en-US"/>
              </w:rPr>
              <w:t xml:space="preserve">John Moschella, Gutenberg, “Financial Modelling For Equity Research: A Step-by-Step Guide to Earnings Modelling” </w:t>
            </w:r>
          </w:p>
        </w:tc>
      </w:tr>
      <w:tr w:rsidR="003A20C0" w:rsidRPr="00EC291F" w:rsidTr="00C62AB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26" w:type="dxa"/>
          <w:wAfter w:w="48" w:type="dxa"/>
          <w:trHeight w:val="449"/>
        </w:trPr>
        <w:tc>
          <w:tcPr>
            <w:tcW w:w="1310" w:type="dxa"/>
            <w:tcBorders>
              <w:top w:val="nil"/>
              <w:left w:val="single" w:sz="4" w:space="0" w:color="auto"/>
              <w:bottom w:val="single" w:sz="4" w:space="0" w:color="auto"/>
              <w:right w:val="single" w:sz="4" w:space="0" w:color="auto"/>
            </w:tcBorders>
            <w:shd w:val="clear" w:color="000000" w:fill="FFFFFF"/>
            <w:noWrap/>
            <w:vAlign w:val="center"/>
          </w:tcPr>
          <w:p w:rsidR="003A20C0" w:rsidRPr="001726ED" w:rsidRDefault="003A20C0" w:rsidP="00A01100">
            <w:pPr>
              <w:jc w:val="center"/>
              <w:rPr>
                <w:rFonts w:ascii="GHEA Grapalat" w:hAnsi="GHEA Grapalat" w:cs="Calibri"/>
                <w:color w:val="000000"/>
              </w:rPr>
            </w:pPr>
            <w:r w:rsidRPr="001726ED">
              <w:rPr>
                <w:rFonts w:ascii="GHEA Grapalat" w:hAnsi="GHEA Grapalat" w:cs="Calibri"/>
                <w:color w:val="000000"/>
              </w:rPr>
              <w:t>6</w:t>
            </w:r>
          </w:p>
        </w:tc>
        <w:tc>
          <w:tcPr>
            <w:tcW w:w="8940" w:type="dxa"/>
            <w:gridSpan w:val="2"/>
            <w:tcBorders>
              <w:top w:val="nil"/>
              <w:left w:val="nil"/>
              <w:bottom w:val="single" w:sz="4" w:space="0" w:color="auto"/>
              <w:right w:val="single" w:sz="4" w:space="0" w:color="auto"/>
            </w:tcBorders>
            <w:shd w:val="clear" w:color="000000" w:fill="FFFFFF"/>
            <w:noWrap/>
          </w:tcPr>
          <w:p w:rsidR="003A20C0" w:rsidRPr="003A20C0" w:rsidRDefault="003A20C0" w:rsidP="00A01100">
            <w:pPr>
              <w:ind w:left="66"/>
              <w:rPr>
                <w:rFonts w:ascii="GHEA Grapalat" w:hAnsi="GHEA Grapalat"/>
                <w:lang w:val="en-US"/>
              </w:rPr>
            </w:pPr>
            <w:r w:rsidRPr="003A20C0">
              <w:rPr>
                <w:rFonts w:ascii="GHEA Grapalat" w:hAnsi="GHEA Grapalat"/>
                <w:lang w:val="en-US"/>
              </w:rPr>
              <w:t xml:space="preserve">Michelle R. Clayman and Martin S. Fridson, “Corporate Finance: A Practical Approach (CFA Institute Investment Series) </w:t>
            </w:r>
          </w:p>
        </w:tc>
      </w:tr>
      <w:tr w:rsidR="003A20C0" w:rsidRPr="00EC291F" w:rsidTr="00C62AB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26" w:type="dxa"/>
          <w:wAfter w:w="48" w:type="dxa"/>
          <w:trHeight w:val="70"/>
        </w:trPr>
        <w:tc>
          <w:tcPr>
            <w:tcW w:w="1310" w:type="dxa"/>
            <w:tcBorders>
              <w:top w:val="nil"/>
              <w:left w:val="single" w:sz="4" w:space="0" w:color="auto"/>
              <w:bottom w:val="single" w:sz="4" w:space="0" w:color="auto"/>
              <w:right w:val="single" w:sz="4" w:space="0" w:color="auto"/>
            </w:tcBorders>
            <w:shd w:val="clear" w:color="000000" w:fill="FFFFFF"/>
            <w:noWrap/>
            <w:vAlign w:val="center"/>
          </w:tcPr>
          <w:p w:rsidR="003A20C0" w:rsidRPr="001726ED" w:rsidRDefault="003A20C0" w:rsidP="00A01100">
            <w:pPr>
              <w:jc w:val="center"/>
              <w:rPr>
                <w:rFonts w:ascii="GHEA Grapalat" w:hAnsi="GHEA Grapalat" w:cs="Calibri"/>
                <w:color w:val="000000"/>
              </w:rPr>
            </w:pPr>
            <w:r w:rsidRPr="001726ED">
              <w:rPr>
                <w:rFonts w:ascii="GHEA Grapalat" w:hAnsi="GHEA Grapalat" w:cs="Calibri"/>
                <w:color w:val="000000"/>
              </w:rPr>
              <w:t>7</w:t>
            </w:r>
          </w:p>
        </w:tc>
        <w:tc>
          <w:tcPr>
            <w:tcW w:w="8940" w:type="dxa"/>
            <w:gridSpan w:val="2"/>
            <w:tcBorders>
              <w:top w:val="nil"/>
              <w:left w:val="nil"/>
              <w:bottom w:val="single" w:sz="4" w:space="0" w:color="auto"/>
              <w:right w:val="single" w:sz="4" w:space="0" w:color="auto"/>
            </w:tcBorders>
            <w:shd w:val="clear" w:color="000000" w:fill="FFFFFF"/>
            <w:noWrap/>
          </w:tcPr>
          <w:p w:rsidR="003A20C0" w:rsidRPr="003A20C0" w:rsidRDefault="003A20C0" w:rsidP="00A01100">
            <w:pPr>
              <w:ind w:left="66"/>
              <w:rPr>
                <w:rFonts w:ascii="GHEA Grapalat" w:hAnsi="GHEA Grapalat"/>
                <w:lang w:val="en-US"/>
              </w:rPr>
            </w:pPr>
            <w:r w:rsidRPr="003A20C0">
              <w:rPr>
                <w:rFonts w:ascii="GHEA Grapalat" w:hAnsi="GHEA Grapalat"/>
                <w:lang w:val="en-US"/>
              </w:rPr>
              <w:t>Benjamin Graham, “The intelligent investor”</w:t>
            </w:r>
          </w:p>
        </w:tc>
      </w:tr>
      <w:tr w:rsidR="003A20C0" w:rsidRPr="00EC291F" w:rsidTr="00C62AB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26" w:type="dxa"/>
          <w:wAfter w:w="48" w:type="dxa"/>
          <w:trHeight w:val="449"/>
        </w:trPr>
        <w:tc>
          <w:tcPr>
            <w:tcW w:w="1310" w:type="dxa"/>
            <w:tcBorders>
              <w:top w:val="nil"/>
              <w:left w:val="single" w:sz="4" w:space="0" w:color="auto"/>
              <w:bottom w:val="single" w:sz="4" w:space="0" w:color="auto"/>
              <w:right w:val="single" w:sz="4" w:space="0" w:color="auto"/>
            </w:tcBorders>
            <w:shd w:val="clear" w:color="000000" w:fill="FFFFFF"/>
            <w:noWrap/>
            <w:vAlign w:val="center"/>
          </w:tcPr>
          <w:p w:rsidR="003A20C0" w:rsidRPr="001726ED" w:rsidRDefault="003A20C0" w:rsidP="00A01100">
            <w:pPr>
              <w:jc w:val="center"/>
              <w:rPr>
                <w:rFonts w:ascii="GHEA Grapalat" w:hAnsi="GHEA Grapalat" w:cs="Calibri"/>
                <w:color w:val="000000"/>
              </w:rPr>
            </w:pPr>
            <w:r w:rsidRPr="001726ED">
              <w:rPr>
                <w:rFonts w:ascii="GHEA Grapalat" w:hAnsi="GHEA Grapalat" w:cs="Calibri"/>
                <w:color w:val="000000"/>
              </w:rPr>
              <w:t>8</w:t>
            </w:r>
          </w:p>
        </w:tc>
        <w:tc>
          <w:tcPr>
            <w:tcW w:w="8940" w:type="dxa"/>
            <w:gridSpan w:val="2"/>
            <w:tcBorders>
              <w:top w:val="nil"/>
              <w:left w:val="nil"/>
              <w:bottom w:val="single" w:sz="4" w:space="0" w:color="auto"/>
              <w:right w:val="single" w:sz="4" w:space="0" w:color="auto"/>
            </w:tcBorders>
            <w:shd w:val="clear" w:color="000000" w:fill="FFFFFF"/>
            <w:noWrap/>
          </w:tcPr>
          <w:p w:rsidR="003A20C0" w:rsidRPr="003A20C0" w:rsidRDefault="003A20C0" w:rsidP="00A01100">
            <w:pPr>
              <w:ind w:left="66"/>
              <w:rPr>
                <w:rFonts w:ascii="GHEA Grapalat" w:hAnsi="GHEA Grapalat"/>
                <w:lang w:val="en-US"/>
              </w:rPr>
            </w:pPr>
            <w:r w:rsidRPr="003A20C0">
              <w:rPr>
                <w:rFonts w:ascii="GHEA Grapalat" w:hAnsi="GHEA Grapalat"/>
                <w:lang w:val="en-US"/>
              </w:rPr>
              <w:t>Michel Crouhy, Dan Galai, Robert Mark, “The Essentials of Risk Management”, 2nd Edition</w:t>
            </w:r>
          </w:p>
        </w:tc>
      </w:tr>
      <w:tr w:rsidR="003A20C0" w:rsidRPr="00EC291F" w:rsidTr="00C62AB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26" w:type="dxa"/>
          <w:wAfter w:w="48" w:type="dxa"/>
          <w:trHeight w:val="449"/>
        </w:trPr>
        <w:tc>
          <w:tcPr>
            <w:tcW w:w="1310" w:type="dxa"/>
            <w:tcBorders>
              <w:top w:val="nil"/>
              <w:left w:val="single" w:sz="4" w:space="0" w:color="auto"/>
              <w:bottom w:val="single" w:sz="4" w:space="0" w:color="auto"/>
              <w:right w:val="single" w:sz="4" w:space="0" w:color="auto"/>
            </w:tcBorders>
            <w:shd w:val="clear" w:color="000000" w:fill="FFFFFF"/>
            <w:noWrap/>
            <w:vAlign w:val="center"/>
          </w:tcPr>
          <w:p w:rsidR="003A20C0" w:rsidRPr="001726ED" w:rsidRDefault="003A20C0" w:rsidP="00A01100">
            <w:pPr>
              <w:jc w:val="center"/>
              <w:rPr>
                <w:rFonts w:ascii="GHEA Grapalat" w:hAnsi="GHEA Grapalat" w:cs="Calibri"/>
                <w:color w:val="000000"/>
              </w:rPr>
            </w:pPr>
            <w:r w:rsidRPr="001726ED">
              <w:rPr>
                <w:rFonts w:ascii="GHEA Grapalat" w:hAnsi="GHEA Grapalat" w:cs="Calibri"/>
                <w:color w:val="000000"/>
              </w:rPr>
              <w:t>9</w:t>
            </w:r>
          </w:p>
        </w:tc>
        <w:tc>
          <w:tcPr>
            <w:tcW w:w="8940" w:type="dxa"/>
            <w:gridSpan w:val="2"/>
            <w:tcBorders>
              <w:top w:val="nil"/>
              <w:left w:val="nil"/>
              <w:bottom w:val="single" w:sz="4" w:space="0" w:color="auto"/>
              <w:right w:val="single" w:sz="4" w:space="0" w:color="auto"/>
            </w:tcBorders>
            <w:shd w:val="clear" w:color="000000" w:fill="FFFFFF"/>
            <w:noWrap/>
          </w:tcPr>
          <w:p w:rsidR="003A20C0" w:rsidRPr="003A20C0" w:rsidRDefault="003A20C0" w:rsidP="00A01100">
            <w:pPr>
              <w:rPr>
                <w:rFonts w:ascii="GHEA Grapalat" w:hAnsi="GHEA Grapalat"/>
                <w:lang w:val="en-US"/>
              </w:rPr>
            </w:pPr>
            <w:r w:rsidRPr="003A20C0">
              <w:rPr>
                <w:rFonts w:ascii="GHEA Grapalat" w:hAnsi="GHEA Grapalat" w:cs="Calibri"/>
                <w:color w:val="000000"/>
                <w:lang w:val="en-US"/>
              </w:rPr>
              <w:t>Benjamin Graham, David Dodd, Warren Buffett, “Security Analysis: Sixth Edition, Foreword by Warren Buffett (Security Analysis Prior Editions) 6th Edition”, 2008</w:t>
            </w:r>
          </w:p>
        </w:tc>
      </w:tr>
      <w:tr w:rsidR="003A20C0" w:rsidRPr="00EC291F" w:rsidTr="00C62AB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26" w:type="dxa"/>
          <w:wAfter w:w="48" w:type="dxa"/>
          <w:trHeight w:val="449"/>
        </w:trPr>
        <w:tc>
          <w:tcPr>
            <w:tcW w:w="1310" w:type="dxa"/>
            <w:tcBorders>
              <w:top w:val="nil"/>
              <w:left w:val="single" w:sz="4" w:space="0" w:color="auto"/>
              <w:bottom w:val="single" w:sz="4" w:space="0" w:color="auto"/>
              <w:right w:val="single" w:sz="4" w:space="0" w:color="auto"/>
            </w:tcBorders>
            <w:shd w:val="clear" w:color="000000" w:fill="FFFFFF"/>
            <w:noWrap/>
            <w:vAlign w:val="center"/>
          </w:tcPr>
          <w:p w:rsidR="003A20C0" w:rsidRPr="001726ED" w:rsidRDefault="003A20C0" w:rsidP="00A01100">
            <w:pPr>
              <w:jc w:val="center"/>
              <w:rPr>
                <w:rFonts w:ascii="GHEA Grapalat" w:hAnsi="GHEA Grapalat" w:cs="Calibri"/>
                <w:color w:val="000000"/>
              </w:rPr>
            </w:pPr>
            <w:r w:rsidRPr="001726ED">
              <w:rPr>
                <w:rFonts w:ascii="GHEA Grapalat" w:hAnsi="GHEA Grapalat" w:cs="Calibri"/>
                <w:color w:val="000000"/>
              </w:rPr>
              <w:t>10</w:t>
            </w:r>
          </w:p>
        </w:tc>
        <w:tc>
          <w:tcPr>
            <w:tcW w:w="8940" w:type="dxa"/>
            <w:gridSpan w:val="2"/>
            <w:tcBorders>
              <w:top w:val="nil"/>
              <w:left w:val="nil"/>
              <w:bottom w:val="single" w:sz="4" w:space="0" w:color="auto"/>
              <w:right w:val="single" w:sz="4" w:space="0" w:color="auto"/>
            </w:tcBorders>
            <w:shd w:val="clear" w:color="000000" w:fill="FFFFFF"/>
            <w:noWrap/>
          </w:tcPr>
          <w:p w:rsidR="003A20C0" w:rsidRPr="003A20C0" w:rsidRDefault="003A20C0" w:rsidP="00A01100">
            <w:pPr>
              <w:rPr>
                <w:rFonts w:ascii="GHEA Grapalat" w:hAnsi="GHEA Grapalat" w:cs="Calibri"/>
                <w:color w:val="000000"/>
                <w:lang w:val="en-US"/>
              </w:rPr>
            </w:pPr>
            <w:r w:rsidRPr="003A20C0">
              <w:rPr>
                <w:rFonts w:ascii="GHEA Grapalat" w:hAnsi="GHEA Grapalat" w:cs="Calibri"/>
                <w:color w:val="000000"/>
                <w:lang w:val="en-US"/>
              </w:rPr>
              <w:t>Bruce C. N. Greenwald</w:t>
            </w:r>
            <w:r w:rsidRPr="003A20C0">
              <w:rPr>
                <w:rFonts w:ascii="Courier New" w:hAnsi="Courier New" w:cs="Courier New"/>
                <w:color w:val="000000"/>
                <w:lang w:val="en-US"/>
              </w:rPr>
              <w:t> </w:t>
            </w:r>
            <w:r w:rsidRPr="003A20C0">
              <w:rPr>
                <w:rFonts w:ascii="GHEA Grapalat" w:hAnsi="GHEA Grapalat" w:cs="Calibri"/>
                <w:color w:val="000000"/>
                <w:lang w:val="en-US"/>
              </w:rPr>
              <w:t xml:space="preserve">, </w:t>
            </w:r>
            <w:r w:rsidRPr="003A20C0">
              <w:rPr>
                <w:rFonts w:ascii="Courier New" w:hAnsi="Courier New" w:cs="Courier New"/>
                <w:color w:val="000000"/>
                <w:lang w:val="en-US"/>
              </w:rPr>
              <w:t> </w:t>
            </w:r>
            <w:r w:rsidRPr="003A20C0">
              <w:rPr>
                <w:rFonts w:ascii="GHEA Grapalat" w:hAnsi="GHEA Grapalat" w:cs="Calibri"/>
                <w:color w:val="000000"/>
                <w:lang w:val="en-US"/>
              </w:rPr>
              <w:t>Judd Kahn,</w:t>
            </w:r>
            <w:r w:rsidRPr="003A20C0">
              <w:rPr>
                <w:rFonts w:ascii="Courier New" w:hAnsi="Courier New" w:cs="Courier New"/>
                <w:color w:val="000000"/>
                <w:lang w:val="en-US"/>
              </w:rPr>
              <w:t> </w:t>
            </w:r>
            <w:r w:rsidRPr="003A20C0">
              <w:rPr>
                <w:rFonts w:ascii="GHEA Grapalat" w:hAnsi="GHEA Grapalat" w:cs="Calibri"/>
                <w:color w:val="000000"/>
                <w:lang w:val="en-US"/>
              </w:rPr>
              <w:t xml:space="preserve">Paul D. Sonkin, Michael van Biema, </w:t>
            </w:r>
            <w:r w:rsidRPr="003A20C0">
              <w:rPr>
                <w:rFonts w:ascii="GHEA Grapalat" w:hAnsi="GHEA Grapalat" w:cs="GHEA Grapalat"/>
                <w:color w:val="000000"/>
                <w:lang w:val="en-US"/>
              </w:rPr>
              <w:t>“</w:t>
            </w:r>
            <w:r w:rsidRPr="003A20C0">
              <w:rPr>
                <w:rFonts w:ascii="GHEA Grapalat" w:hAnsi="GHEA Grapalat" w:cs="Calibri"/>
                <w:color w:val="000000"/>
                <w:lang w:val="en-US"/>
              </w:rPr>
              <w:t>Value Investing: From Graham to Buffett and Beyond”</w:t>
            </w:r>
          </w:p>
          <w:p w:rsidR="003A20C0" w:rsidRPr="003A20C0" w:rsidRDefault="003A20C0" w:rsidP="00A01100">
            <w:pPr>
              <w:ind w:left="66"/>
              <w:rPr>
                <w:rFonts w:ascii="GHEA Grapalat" w:hAnsi="GHEA Grapalat"/>
                <w:lang w:val="en-US"/>
              </w:rPr>
            </w:pPr>
          </w:p>
        </w:tc>
      </w:tr>
      <w:tr w:rsidR="003A20C0" w:rsidRPr="00EC291F" w:rsidTr="00C62AB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26" w:type="dxa"/>
          <w:wAfter w:w="48" w:type="dxa"/>
          <w:trHeight w:val="449"/>
        </w:trPr>
        <w:tc>
          <w:tcPr>
            <w:tcW w:w="1310" w:type="dxa"/>
            <w:tcBorders>
              <w:top w:val="nil"/>
              <w:left w:val="single" w:sz="4" w:space="0" w:color="auto"/>
              <w:bottom w:val="single" w:sz="4" w:space="0" w:color="auto"/>
              <w:right w:val="single" w:sz="4" w:space="0" w:color="auto"/>
            </w:tcBorders>
            <w:shd w:val="clear" w:color="000000" w:fill="FFFFFF"/>
            <w:noWrap/>
            <w:vAlign w:val="center"/>
          </w:tcPr>
          <w:p w:rsidR="003A20C0" w:rsidRPr="001726ED" w:rsidRDefault="003A20C0" w:rsidP="00A01100">
            <w:pPr>
              <w:jc w:val="center"/>
              <w:rPr>
                <w:rFonts w:ascii="GHEA Grapalat" w:hAnsi="GHEA Grapalat" w:cs="Calibri"/>
                <w:color w:val="000000"/>
              </w:rPr>
            </w:pPr>
            <w:r w:rsidRPr="001726ED">
              <w:rPr>
                <w:rFonts w:ascii="GHEA Grapalat" w:hAnsi="GHEA Grapalat" w:cs="Calibri"/>
                <w:color w:val="000000"/>
              </w:rPr>
              <w:t>11</w:t>
            </w:r>
          </w:p>
        </w:tc>
        <w:tc>
          <w:tcPr>
            <w:tcW w:w="8940" w:type="dxa"/>
            <w:gridSpan w:val="2"/>
            <w:tcBorders>
              <w:top w:val="nil"/>
              <w:left w:val="nil"/>
              <w:bottom w:val="single" w:sz="4" w:space="0" w:color="auto"/>
              <w:right w:val="single" w:sz="4" w:space="0" w:color="auto"/>
            </w:tcBorders>
            <w:shd w:val="clear" w:color="000000" w:fill="FFFFFF"/>
            <w:noWrap/>
          </w:tcPr>
          <w:p w:rsidR="003A20C0" w:rsidRPr="003A20C0" w:rsidRDefault="003A20C0" w:rsidP="00A01100">
            <w:pPr>
              <w:rPr>
                <w:rFonts w:ascii="GHEA Grapalat" w:hAnsi="GHEA Grapalat"/>
                <w:lang w:val="en-US"/>
              </w:rPr>
            </w:pPr>
            <w:r w:rsidRPr="003A20C0">
              <w:rPr>
                <w:rFonts w:ascii="GHEA Grapalat" w:hAnsi="GHEA Grapalat" w:cs="Calibri"/>
                <w:lang w:val="en-US"/>
              </w:rPr>
              <w:t>Robert A. Haugen, “</w:t>
            </w:r>
            <w:r w:rsidRPr="003A20C0">
              <w:rPr>
                <w:rFonts w:ascii="GHEA Grapalat" w:hAnsi="GHEA Grapalat" w:cs="Calibri"/>
                <w:color w:val="000000"/>
                <w:lang w:val="en-US"/>
              </w:rPr>
              <w:t>Modern Investment Theory</w:t>
            </w:r>
            <w:r w:rsidRPr="003A20C0">
              <w:rPr>
                <w:rFonts w:ascii="GHEA Grapalat" w:hAnsi="GHEA Grapalat" w:cs="Calibri"/>
                <w:lang w:val="en-US"/>
              </w:rPr>
              <w:t>”</w:t>
            </w:r>
          </w:p>
          <w:p w:rsidR="003A20C0" w:rsidRPr="003A20C0" w:rsidRDefault="003A20C0" w:rsidP="00A01100">
            <w:pPr>
              <w:rPr>
                <w:rFonts w:ascii="GHEA Grapalat" w:hAnsi="GHEA Grapalat"/>
                <w:lang w:val="en-US"/>
              </w:rPr>
            </w:pPr>
          </w:p>
        </w:tc>
      </w:tr>
      <w:tr w:rsidR="003A20C0" w:rsidRPr="00EC291F" w:rsidTr="00C62AB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26" w:type="dxa"/>
          <w:wAfter w:w="48" w:type="dxa"/>
          <w:trHeight w:val="449"/>
        </w:trPr>
        <w:tc>
          <w:tcPr>
            <w:tcW w:w="1310" w:type="dxa"/>
            <w:tcBorders>
              <w:top w:val="nil"/>
              <w:left w:val="single" w:sz="4" w:space="0" w:color="auto"/>
              <w:bottom w:val="single" w:sz="4" w:space="0" w:color="auto"/>
              <w:right w:val="single" w:sz="4" w:space="0" w:color="auto"/>
            </w:tcBorders>
            <w:shd w:val="clear" w:color="000000" w:fill="FFFFFF"/>
            <w:noWrap/>
            <w:vAlign w:val="center"/>
          </w:tcPr>
          <w:p w:rsidR="003A20C0" w:rsidRPr="001726ED" w:rsidRDefault="003A20C0" w:rsidP="00A01100">
            <w:pPr>
              <w:jc w:val="center"/>
              <w:rPr>
                <w:rFonts w:ascii="GHEA Grapalat" w:hAnsi="GHEA Grapalat" w:cs="Calibri"/>
                <w:color w:val="000000"/>
              </w:rPr>
            </w:pPr>
            <w:r w:rsidRPr="001726ED">
              <w:rPr>
                <w:rFonts w:ascii="GHEA Grapalat" w:hAnsi="GHEA Grapalat" w:cs="Calibri"/>
                <w:color w:val="000000"/>
              </w:rPr>
              <w:t>12</w:t>
            </w:r>
          </w:p>
        </w:tc>
        <w:tc>
          <w:tcPr>
            <w:tcW w:w="8940" w:type="dxa"/>
            <w:gridSpan w:val="2"/>
            <w:tcBorders>
              <w:top w:val="nil"/>
              <w:left w:val="nil"/>
              <w:bottom w:val="single" w:sz="4" w:space="0" w:color="auto"/>
              <w:right w:val="single" w:sz="4" w:space="0" w:color="auto"/>
            </w:tcBorders>
            <w:shd w:val="clear" w:color="000000" w:fill="FFFFFF"/>
            <w:noWrap/>
          </w:tcPr>
          <w:p w:rsidR="003A20C0" w:rsidRPr="003A20C0" w:rsidRDefault="003A20C0" w:rsidP="00A01100">
            <w:pPr>
              <w:rPr>
                <w:rFonts w:ascii="GHEA Grapalat" w:hAnsi="GHEA Grapalat"/>
                <w:lang w:val="en-US"/>
              </w:rPr>
            </w:pPr>
            <w:r w:rsidRPr="003A20C0">
              <w:rPr>
                <w:rFonts w:ascii="GHEA Grapalat" w:hAnsi="GHEA Grapalat" w:cs="Arial"/>
                <w:sz w:val="20"/>
                <w:szCs w:val="20"/>
                <w:lang w:val="en-US"/>
              </w:rPr>
              <w:t>Geoffrey Hirt</w:t>
            </w:r>
            <w:r w:rsidRPr="003A20C0">
              <w:rPr>
                <w:rFonts w:ascii="Courier New" w:hAnsi="Courier New" w:cs="Courier New"/>
                <w:sz w:val="20"/>
                <w:szCs w:val="20"/>
                <w:lang w:val="en-US"/>
              </w:rPr>
              <w:t> </w:t>
            </w:r>
            <w:r w:rsidRPr="003A20C0">
              <w:rPr>
                <w:rFonts w:ascii="GHEA Grapalat" w:hAnsi="GHEA Grapalat" w:cs="Arial"/>
                <w:sz w:val="20"/>
                <w:szCs w:val="20"/>
                <w:lang w:val="en-US"/>
              </w:rPr>
              <w:t>,</w:t>
            </w:r>
            <w:r w:rsidRPr="003A20C0">
              <w:rPr>
                <w:rFonts w:ascii="Courier New" w:hAnsi="Courier New" w:cs="Courier New"/>
                <w:sz w:val="20"/>
                <w:szCs w:val="20"/>
                <w:lang w:val="en-US"/>
              </w:rPr>
              <w:t> </w:t>
            </w:r>
            <w:r w:rsidRPr="003A20C0">
              <w:rPr>
                <w:rFonts w:ascii="GHEA Grapalat" w:hAnsi="GHEA Grapalat" w:cs="Arial"/>
                <w:sz w:val="20"/>
                <w:szCs w:val="20"/>
                <w:lang w:val="en-US"/>
              </w:rPr>
              <w:t xml:space="preserve">Stanley Block, </w:t>
            </w:r>
            <w:r w:rsidRPr="003A20C0">
              <w:rPr>
                <w:rFonts w:ascii="GHEA Grapalat" w:hAnsi="GHEA Grapalat" w:cs="GHEA Grapalat"/>
                <w:sz w:val="20"/>
                <w:szCs w:val="20"/>
                <w:lang w:val="en-US"/>
              </w:rPr>
              <w:t>“</w:t>
            </w:r>
            <w:r w:rsidRPr="003A20C0">
              <w:rPr>
                <w:rFonts w:ascii="GHEA Grapalat" w:hAnsi="GHEA Grapalat" w:cs="Calibri"/>
                <w:color w:val="000000"/>
                <w:lang w:val="en-US"/>
              </w:rPr>
              <w:t>Fundamentals of Investment Management (McGraw-Hill/Irwin series in finance, insurance, and Real Estate)</w:t>
            </w:r>
            <w:r w:rsidRPr="003A20C0">
              <w:rPr>
                <w:rFonts w:ascii="GHEA Grapalat" w:hAnsi="GHEA Grapalat" w:cs="Arial"/>
                <w:sz w:val="20"/>
                <w:szCs w:val="20"/>
                <w:lang w:val="en-US"/>
              </w:rPr>
              <w:t>”</w:t>
            </w:r>
            <w:r w:rsidRPr="003A20C0">
              <w:rPr>
                <w:rFonts w:ascii="Courier New" w:hAnsi="Courier New" w:cs="Courier New"/>
                <w:sz w:val="20"/>
                <w:szCs w:val="20"/>
                <w:lang w:val="en-US"/>
              </w:rPr>
              <w:t> </w:t>
            </w:r>
          </w:p>
        </w:tc>
      </w:tr>
      <w:tr w:rsidR="003A20C0" w:rsidRPr="001726ED" w:rsidTr="00C62AB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26" w:type="dxa"/>
          <w:wAfter w:w="48" w:type="dxa"/>
          <w:trHeight w:val="449"/>
        </w:trPr>
        <w:tc>
          <w:tcPr>
            <w:tcW w:w="1310" w:type="dxa"/>
            <w:tcBorders>
              <w:top w:val="nil"/>
              <w:left w:val="single" w:sz="4" w:space="0" w:color="auto"/>
              <w:bottom w:val="single" w:sz="4" w:space="0" w:color="auto"/>
              <w:right w:val="single" w:sz="4" w:space="0" w:color="auto"/>
            </w:tcBorders>
            <w:shd w:val="clear" w:color="000000" w:fill="FFFFFF"/>
            <w:noWrap/>
            <w:vAlign w:val="center"/>
          </w:tcPr>
          <w:p w:rsidR="003A20C0" w:rsidRPr="001726ED" w:rsidRDefault="003A20C0" w:rsidP="00A01100">
            <w:pPr>
              <w:jc w:val="center"/>
              <w:rPr>
                <w:rFonts w:ascii="GHEA Grapalat" w:hAnsi="GHEA Grapalat" w:cs="Calibri"/>
                <w:color w:val="000000"/>
              </w:rPr>
            </w:pPr>
            <w:r>
              <w:rPr>
                <w:rFonts w:ascii="GHEA Grapalat" w:hAnsi="GHEA Grapalat" w:cs="Calibri"/>
                <w:color w:val="000000"/>
              </w:rPr>
              <w:t>13</w:t>
            </w:r>
          </w:p>
        </w:tc>
        <w:tc>
          <w:tcPr>
            <w:tcW w:w="8940" w:type="dxa"/>
            <w:gridSpan w:val="2"/>
            <w:tcBorders>
              <w:top w:val="nil"/>
              <w:left w:val="nil"/>
              <w:bottom w:val="single" w:sz="4" w:space="0" w:color="auto"/>
              <w:right w:val="single" w:sz="4" w:space="0" w:color="auto"/>
            </w:tcBorders>
            <w:shd w:val="clear" w:color="000000" w:fill="FFFFFF"/>
            <w:noWrap/>
          </w:tcPr>
          <w:p w:rsidR="003A20C0" w:rsidRPr="001726ED" w:rsidRDefault="003A20C0" w:rsidP="00A01100">
            <w:pPr>
              <w:rPr>
                <w:rFonts w:ascii="GHEA Grapalat" w:hAnsi="GHEA Grapalat" w:cs="Calibri"/>
              </w:rPr>
            </w:pPr>
            <w:r w:rsidRPr="001726ED">
              <w:rPr>
                <w:rFonts w:ascii="GHEA Grapalat" w:hAnsi="GHEA Grapalat" w:cs="Calibri"/>
              </w:rPr>
              <w:t>Винстон Уэйн Л., “</w:t>
            </w:r>
            <w:r w:rsidRPr="001726ED">
              <w:rPr>
                <w:rFonts w:ascii="GHEA Grapalat" w:hAnsi="GHEA Grapalat" w:cs="Calibri"/>
                <w:color w:val="000000"/>
              </w:rPr>
              <w:t>Бизнес-моделирование и анализ данных. Решение актуальных задач с помощью Microsoft Excel</w:t>
            </w:r>
            <w:r w:rsidRPr="001726ED">
              <w:rPr>
                <w:rFonts w:ascii="GHEA Grapalat" w:hAnsi="GHEA Grapalat" w:cs="Calibri"/>
              </w:rPr>
              <w:t>”</w:t>
            </w:r>
          </w:p>
        </w:tc>
      </w:tr>
      <w:tr w:rsidR="003A20C0" w:rsidRPr="001726ED" w:rsidTr="00C62AB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26" w:type="dxa"/>
          <w:wAfter w:w="48" w:type="dxa"/>
          <w:trHeight w:val="449"/>
        </w:trPr>
        <w:tc>
          <w:tcPr>
            <w:tcW w:w="1310" w:type="dxa"/>
            <w:tcBorders>
              <w:top w:val="nil"/>
              <w:left w:val="single" w:sz="4" w:space="0" w:color="auto"/>
              <w:bottom w:val="single" w:sz="4" w:space="0" w:color="auto"/>
              <w:right w:val="single" w:sz="4" w:space="0" w:color="auto"/>
            </w:tcBorders>
            <w:shd w:val="clear" w:color="000000" w:fill="FFFFFF"/>
            <w:noWrap/>
            <w:vAlign w:val="center"/>
          </w:tcPr>
          <w:p w:rsidR="003A20C0" w:rsidRPr="001726ED" w:rsidRDefault="003A20C0" w:rsidP="00A01100">
            <w:pPr>
              <w:jc w:val="center"/>
              <w:rPr>
                <w:rFonts w:ascii="GHEA Grapalat" w:hAnsi="GHEA Grapalat" w:cs="Calibri"/>
                <w:color w:val="000000"/>
              </w:rPr>
            </w:pPr>
            <w:r w:rsidRPr="001726ED">
              <w:rPr>
                <w:rFonts w:ascii="GHEA Grapalat" w:hAnsi="GHEA Grapalat" w:cs="Calibri"/>
                <w:color w:val="000000"/>
              </w:rPr>
              <w:t>14</w:t>
            </w:r>
          </w:p>
        </w:tc>
        <w:tc>
          <w:tcPr>
            <w:tcW w:w="8940" w:type="dxa"/>
            <w:gridSpan w:val="2"/>
            <w:tcBorders>
              <w:top w:val="nil"/>
              <w:left w:val="nil"/>
              <w:bottom w:val="single" w:sz="4" w:space="0" w:color="auto"/>
              <w:right w:val="single" w:sz="4" w:space="0" w:color="auto"/>
            </w:tcBorders>
            <w:shd w:val="clear" w:color="000000" w:fill="FFFFFF"/>
            <w:noWrap/>
          </w:tcPr>
          <w:p w:rsidR="003A20C0" w:rsidRPr="001726ED" w:rsidRDefault="003A20C0" w:rsidP="00A01100">
            <w:pPr>
              <w:rPr>
                <w:rFonts w:ascii="GHEA Grapalat" w:hAnsi="GHEA Grapalat"/>
              </w:rPr>
            </w:pPr>
            <w:r w:rsidRPr="001726ED">
              <w:rPr>
                <w:rFonts w:ascii="GHEA Grapalat" w:hAnsi="GHEA Grapalat" w:cs="Calibri"/>
                <w:color w:val="000000"/>
              </w:rPr>
              <w:t>Орлова И. В., “Многомерный статистический анализ в экономических задачах. Компьютерное моделирование в SPSS”</w:t>
            </w:r>
          </w:p>
        </w:tc>
      </w:tr>
      <w:tr w:rsidR="003A20C0" w:rsidRPr="00EC291F" w:rsidTr="00C62AB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26" w:type="dxa"/>
          <w:wAfter w:w="48" w:type="dxa"/>
          <w:trHeight w:val="449"/>
        </w:trPr>
        <w:tc>
          <w:tcPr>
            <w:tcW w:w="1310" w:type="dxa"/>
            <w:tcBorders>
              <w:top w:val="nil"/>
              <w:left w:val="single" w:sz="4" w:space="0" w:color="auto"/>
              <w:bottom w:val="single" w:sz="4" w:space="0" w:color="auto"/>
              <w:right w:val="single" w:sz="4" w:space="0" w:color="auto"/>
            </w:tcBorders>
            <w:shd w:val="clear" w:color="000000" w:fill="FFFFFF"/>
            <w:noWrap/>
            <w:vAlign w:val="center"/>
          </w:tcPr>
          <w:p w:rsidR="003A20C0" w:rsidRPr="001726ED" w:rsidRDefault="003A20C0" w:rsidP="00A01100">
            <w:pPr>
              <w:jc w:val="center"/>
              <w:rPr>
                <w:rFonts w:ascii="GHEA Grapalat" w:hAnsi="GHEA Grapalat" w:cs="Calibri"/>
                <w:color w:val="000000"/>
              </w:rPr>
            </w:pPr>
            <w:r w:rsidRPr="001726ED">
              <w:rPr>
                <w:rFonts w:ascii="GHEA Grapalat" w:hAnsi="GHEA Grapalat" w:cs="Calibri"/>
                <w:color w:val="000000"/>
              </w:rPr>
              <w:t>15</w:t>
            </w:r>
          </w:p>
        </w:tc>
        <w:tc>
          <w:tcPr>
            <w:tcW w:w="8940" w:type="dxa"/>
            <w:gridSpan w:val="2"/>
            <w:tcBorders>
              <w:top w:val="nil"/>
              <w:left w:val="nil"/>
              <w:bottom w:val="single" w:sz="4" w:space="0" w:color="auto"/>
              <w:right w:val="single" w:sz="4" w:space="0" w:color="auto"/>
            </w:tcBorders>
            <w:shd w:val="clear" w:color="000000" w:fill="FFFFFF"/>
            <w:noWrap/>
          </w:tcPr>
          <w:p w:rsidR="003A20C0" w:rsidRPr="003A20C0" w:rsidRDefault="003A20C0" w:rsidP="00A01100">
            <w:pPr>
              <w:rPr>
                <w:rFonts w:ascii="GHEA Grapalat" w:hAnsi="GHEA Grapalat" w:cs="Calibri"/>
                <w:color w:val="000000"/>
                <w:lang w:val="en-US"/>
              </w:rPr>
            </w:pPr>
            <w:r w:rsidRPr="003A20C0">
              <w:rPr>
                <w:rFonts w:ascii="GHEA Grapalat" w:hAnsi="GHEA Grapalat" w:cs="Calibri"/>
                <w:color w:val="000000"/>
                <w:lang w:val="en-US"/>
              </w:rPr>
              <w:t>Cheng F Lee, John Lee, “Financial Analysis, Planning and Forecasting: Theory and Application”</w:t>
            </w:r>
          </w:p>
          <w:p w:rsidR="003A20C0" w:rsidRPr="003A20C0" w:rsidRDefault="003A20C0" w:rsidP="00A01100">
            <w:pPr>
              <w:ind w:left="66"/>
              <w:rPr>
                <w:rFonts w:ascii="GHEA Grapalat" w:hAnsi="GHEA Grapalat"/>
                <w:lang w:val="en-US"/>
              </w:rPr>
            </w:pPr>
          </w:p>
        </w:tc>
      </w:tr>
      <w:tr w:rsidR="003A20C0" w:rsidRPr="00EC291F" w:rsidTr="00C62AB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26" w:type="dxa"/>
          <w:wAfter w:w="48" w:type="dxa"/>
          <w:trHeight w:val="70"/>
        </w:trPr>
        <w:tc>
          <w:tcPr>
            <w:tcW w:w="1310" w:type="dxa"/>
            <w:tcBorders>
              <w:top w:val="nil"/>
              <w:left w:val="single" w:sz="4" w:space="0" w:color="auto"/>
              <w:bottom w:val="single" w:sz="4" w:space="0" w:color="auto"/>
              <w:right w:val="single" w:sz="4" w:space="0" w:color="auto"/>
            </w:tcBorders>
            <w:shd w:val="clear" w:color="000000" w:fill="FFFFFF"/>
            <w:noWrap/>
            <w:vAlign w:val="center"/>
          </w:tcPr>
          <w:p w:rsidR="003A20C0" w:rsidRPr="001726ED" w:rsidRDefault="003A20C0" w:rsidP="00A01100">
            <w:pPr>
              <w:jc w:val="center"/>
              <w:rPr>
                <w:rFonts w:ascii="GHEA Grapalat" w:hAnsi="GHEA Grapalat" w:cs="Calibri"/>
                <w:color w:val="000000"/>
              </w:rPr>
            </w:pPr>
            <w:r w:rsidRPr="001726ED">
              <w:rPr>
                <w:rFonts w:ascii="GHEA Grapalat" w:hAnsi="GHEA Grapalat" w:cs="Calibri"/>
                <w:color w:val="000000"/>
              </w:rPr>
              <w:t>16</w:t>
            </w:r>
          </w:p>
        </w:tc>
        <w:tc>
          <w:tcPr>
            <w:tcW w:w="8940" w:type="dxa"/>
            <w:gridSpan w:val="2"/>
            <w:tcBorders>
              <w:top w:val="nil"/>
              <w:left w:val="nil"/>
              <w:bottom w:val="single" w:sz="4" w:space="0" w:color="auto"/>
              <w:right w:val="single" w:sz="4" w:space="0" w:color="auto"/>
            </w:tcBorders>
            <w:shd w:val="clear" w:color="000000" w:fill="FFFFFF"/>
            <w:noWrap/>
          </w:tcPr>
          <w:p w:rsidR="003A20C0" w:rsidRPr="003A20C0" w:rsidRDefault="003A20C0" w:rsidP="00A01100">
            <w:pPr>
              <w:rPr>
                <w:rFonts w:ascii="GHEA Grapalat" w:hAnsi="GHEA Grapalat"/>
                <w:lang w:val="en-US"/>
              </w:rPr>
            </w:pPr>
            <w:r w:rsidRPr="003A20C0">
              <w:rPr>
                <w:rFonts w:ascii="GHEA Grapalat" w:hAnsi="GHEA Grapalat" w:cs="Calibri"/>
                <w:color w:val="000000"/>
                <w:lang w:val="en-US"/>
              </w:rPr>
              <w:t>Jacob de Haan, Sander Oosterloo, Dirk Schoenmaker, “European Financial Markets and Institutions”</w:t>
            </w:r>
          </w:p>
        </w:tc>
      </w:tr>
      <w:tr w:rsidR="003A20C0" w:rsidRPr="00EC291F" w:rsidTr="00C62AB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26" w:type="dxa"/>
          <w:wAfter w:w="48" w:type="dxa"/>
          <w:trHeight w:val="423"/>
        </w:trPr>
        <w:tc>
          <w:tcPr>
            <w:tcW w:w="1310" w:type="dxa"/>
            <w:tcBorders>
              <w:top w:val="nil"/>
              <w:left w:val="single" w:sz="4" w:space="0" w:color="auto"/>
              <w:bottom w:val="single" w:sz="4" w:space="0" w:color="auto"/>
              <w:right w:val="single" w:sz="4" w:space="0" w:color="auto"/>
            </w:tcBorders>
            <w:shd w:val="clear" w:color="000000" w:fill="FFFFFF"/>
            <w:noWrap/>
            <w:vAlign w:val="center"/>
          </w:tcPr>
          <w:p w:rsidR="003A20C0" w:rsidRPr="001726ED" w:rsidRDefault="003A20C0" w:rsidP="00A01100">
            <w:pPr>
              <w:jc w:val="center"/>
              <w:rPr>
                <w:rFonts w:ascii="GHEA Grapalat" w:hAnsi="GHEA Grapalat" w:cs="Calibri"/>
                <w:color w:val="000000"/>
              </w:rPr>
            </w:pPr>
            <w:r w:rsidRPr="001726ED">
              <w:rPr>
                <w:rFonts w:ascii="GHEA Grapalat" w:hAnsi="GHEA Grapalat" w:cs="Calibri"/>
                <w:color w:val="000000"/>
              </w:rPr>
              <w:t>17</w:t>
            </w:r>
          </w:p>
        </w:tc>
        <w:tc>
          <w:tcPr>
            <w:tcW w:w="8940" w:type="dxa"/>
            <w:gridSpan w:val="2"/>
            <w:tcBorders>
              <w:top w:val="nil"/>
              <w:left w:val="nil"/>
              <w:bottom w:val="single" w:sz="4" w:space="0" w:color="auto"/>
              <w:right w:val="single" w:sz="4" w:space="0" w:color="auto"/>
            </w:tcBorders>
            <w:shd w:val="clear" w:color="000000" w:fill="FFFFFF"/>
            <w:noWrap/>
          </w:tcPr>
          <w:p w:rsidR="003A20C0" w:rsidRPr="003A20C0" w:rsidRDefault="003A20C0" w:rsidP="00A01100">
            <w:pPr>
              <w:rPr>
                <w:rFonts w:ascii="GHEA Grapalat" w:hAnsi="GHEA Grapalat"/>
                <w:lang w:val="en-US"/>
              </w:rPr>
            </w:pPr>
            <w:r w:rsidRPr="003A20C0">
              <w:rPr>
                <w:rFonts w:ascii="GHEA Grapalat" w:hAnsi="GHEA Grapalat" w:cs="Calibri"/>
                <w:color w:val="000000"/>
                <w:lang w:val="en-US"/>
              </w:rPr>
              <w:t>ChinHwee Tan,</w:t>
            </w:r>
            <w:r w:rsidRPr="003A20C0">
              <w:rPr>
                <w:rFonts w:ascii="Courier New" w:hAnsi="Courier New" w:cs="Courier New"/>
                <w:color w:val="000000"/>
                <w:lang w:val="en-US"/>
              </w:rPr>
              <w:t> </w:t>
            </w:r>
            <w:r w:rsidRPr="003A20C0">
              <w:rPr>
                <w:rFonts w:ascii="GHEA Grapalat" w:hAnsi="GHEA Grapalat" w:cs="Calibri"/>
                <w:color w:val="000000"/>
                <w:lang w:val="en-US"/>
              </w:rPr>
              <w:t>Thomas R. Robinson,</w:t>
            </w:r>
            <w:r w:rsidRPr="003A20C0">
              <w:rPr>
                <w:rFonts w:ascii="Courier New" w:hAnsi="Courier New" w:cs="Courier New"/>
                <w:color w:val="000000"/>
                <w:lang w:val="en-US"/>
              </w:rPr>
              <w:t> </w:t>
            </w:r>
            <w:r w:rsidRPr="003A20C0">
              <w:rPr>
                <w:rFonts w:ascii="GHEA Grapalat" w:hAnsi="GHEA Grapalat" w:cs="Calibri"/>
                <w:color w:val="000000"/>
                <w:lang w:val="en-US"/>
              </w:rPr>
              <w:t>Howard Schilit (Foreword by), “Asian Financial Statement Analysis: Detecting Financial Irregularities”</w:t>
            </w:r>
          </w:p>
        </w:tc>
      </w:tr>
      <w:tr w:rsidR="003A20C0" w:rsidRPr="001726ED" w:rsidTr="00C62AB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26" w:type="dxa"/>
          <w:wAfter w:w="48" w:type="dxa"/>
          <w:trHeight w:val="449"/>
        </w:trPr>
        <w:tc>
          <w:tcPr>
            <w:tcW w:w="1310" w:type="dxa"/>
            <w:tcBorders>
              <w:top w:val="nil"/>
              <w:left w:val="single" w:sz="4" w:space="0" w:color="auto"/>
              <w:bottom w:val="single" w:sz="4" w:space="0" w:color="auto"/>
              <w:right w:val="single" w:sz="4" w:space="0" w:color="auto"/>
            </w:tcBorders>
            <w:shd w:val="clear" w:color="000000" w:fill="FFFFFF"/>
            <w:noWrap/>
            <w:vAlign w:val="center"/>
          </w:tcPr>
          <w:p w:rsidR="003A20C0" w:rsidRPr="001726ED" w:rsidRDefault="003A20C0" w:rsidP="00A01100">
            <w:pPr>
              <w:jc w:val="center"/>
              <w:rPr>
                <w:rFonts w:ascii="GHEA Grapalat" w:hAnsi="GHEA Grapalat" w:cs="Calibri"/>
                <w:color w:val="000000"/>
              </w:rPr>
            </w:pPr>
            <w:r w:rsidRPr="001726ED">
              <w:rPr>
                <w:rFonts w:ascii="GHEA Grapalat" w:hAnsi="GHEA Grapalat" w:cs="Calibri"/>
                <w:color w:val="000000"/>
              </w:rPr>
              <w:t>18</w:t>
            </w:r>
          </w:p>
        </w:tc>
        <w:tc>
          <w:tcPr>
            <w:tcW w:w="8940" w:type="dxa"/>
            <w:gridSpan w:val="2"/>
            <w:tcBorders>
              <w:top w:val="nil"/>
              <w:left w:val="nil"/>
              <w:bottom w:val="single" w:sz="4" w:space="0" w:color="auto"/>
              <w:right w:val="single" w:sz="4" w:space="0" w:color="auto"/>
            </w:tcBorders>
            <w:shd w:val="clear" w:color="000000" w:fill="FFFFFF"/>
            <w:noWrap/>
          </w:tcPr>
          <w:p w:rsidR="003A20C0" w:rsidRPr="001726ED" w:rsidRDefault="003A20C0" w:rsidP="00A01100">
            <w:pPr>
              <w:rPr>
                <w:rFonts w:ascii="GHEA Grapalat" w:hAnsi="GHEA Grapalat"/>
              </w:rPr>
            </w:pPr>
            <w:r w:rsidRPr="001726ED">
              <w:rPr>
                <w:rFonts w:ascii="GHEA Grapalat" w:hAnsi="GHEA Grapalat" w:cs="Calibri"/>
                <w:color w:val="000000"/>
              </w:rPr>
              <w:t>Бенджамин Грэхем, Спенсер Б. Мередит, “Анализ финансовой отчетности компаний”</w:t>
            </w:r>
          </w:p>
        </w:tc>
      </w:tr>
      <w:tr w:rsidR="003A20C0" w:rsidRPr="001726ED" w:rsidTr="00C62AB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26" w:type="dxa"/>
          <w:wAfter w:w="48" w:type="dxa"/>
          <w:trHeight w:val="70"/>
        </w:trPr>
        <w:tc>
          <w:tcPr>
            <w:tcW w:w="1310" w:type="dxa"/>
            <w:tcBorders>
              <w:top w:val="nil"/>
              <w:left w:val="single" w:sz="4" w:space="0" w:color="auto"/>
              <w:bottom w:val="single" w:sz="4" w:space="0" w:color="auto"/>
              <w:right w:val="single" w:sz="4" w:space="0" w:color="auto"/>
            </w:tcBorders>
            <w:shd w:val="clear" w:color="000000" w:fill="FFFFFF"/>
            <w:noWrap/>
            <w:vAlign w:val="center"/>
          </w:tcPr>
          <w:p w:rsidR="003A20C0" w:rsidRPr="001726ED" w:rsidRDefault="003A20C0" w:rsidP="00A01100">
            <w:pPr>
              <w:jc w:val="center"/>
              <w:rPr>
                <w:rFonts w:ascii="GHEA Grapalat" w:hAnsi="GHEA Grapalat" w:cs="Calibri"/>
                <w:color w:val="000000"/>
              </w:rPr>
            </w:pPr>
            <w:r w:rsidRPr="001726ED">
              <w:rPr>
                <w:rFonts w:ascii="GHEA Grapalat" w:hAnsi="GHEA Grapalat" w:cs="Calibri"/>
                <w:color w:val="000000"/>
              </w:rPr>
              <w:t>19</w:t>
            </w:r>
          </w:p>
        </w:tc>
        <w:tc>
          <w:tcPr>
            <w:tcW w:w="8940" w:type="dxa"/>
            <w:gridSpan w:val="2"/>
            <w:tcBorders>
              <w:top w:val="nil"/>
              <w:left w:val="nil"/>
              <w:bottom w:val="single" w:sz="4" w:space="0" w:color="auto"/>
              <w:right w:val="single" w:sz="4" w:space="0" w:color="auto"/>
            </w:tcBorders>
            <w:shd w:val="clear" w:color="000000" w:fill="FFFFFF"/>
            <w:noWrap/>
          </w:tcPr>
          <w:p w:rsidR="003A20C0" w:rsidRPr="001726ED" w:rsidRDefault="003A20C0" w:rsidP="00A01100">
            <w:pPr>
              <w:rPr>
                <w:rFonts w:ascii="GHEA Grapalat" w:hAnsi="GHEA Grapalat"/>
              </w:rPr>
            </w:pPr>
            <w:r w:rsidRPr="001726ED">
              <w:rPr>
                <w:rFonts w:ascii="GHEA Grapalat" w:hAnsi="GHEA Grapalat" w:cs="Calibri"/>
                <w:color w:val="000000"/>
              </w:rPr>
              <w:t>Кузнецов Б.Т.,  “Инвестиционный анализ”</w:t>
            </w:r>
          </w:p>
        </w:tc>
      </w:tr>
      <w:tr w:rsidR="003A20C0" w:rsidRPr="001726ED" w:rsidTr="00C62AB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26" w:type="dxa"/>
          <w:wAfter w:w="48" w:type="dxa"/>
          <w:trHeight w:val="139"/>
        </w:trPr>
        <w:tc>
          <w:tcPr>
            <w:tcW w:w="1310" w:type="dxa"/>
            <w:tcBorders>
              <w:top w:val="nil"/>
              <w:left w:val="single" w:sz="4" w:space="0" w:color="auto"/>
              <w:bottom w:val="single" w:sz="4" w:space="0" w:color="auto"/>
              <w:right w:val="single" w:sz="4" w:space="0" w:color="auto"/>
            </w:tcBorders>
            <w:shd w:val="clear" w:color="000000" w:fill="FFFFFF"/>
            <w:noWrap/>
            <w:vAlign w:val="center"/>
          </w:tcPr>
          <w:p w:rsidR="003A20C0" w:rsidRPr="001726ED" w:rsidRDefault="003A20C0" w:rsidP="00A01100">
            <w:pPr>
              <w:jc w:val="center"/>
              <w:rPr>
                <w:rFonts w:ascii="GHEA Grapalat" w:hAnsi="GHEA Grapalat" w:cs="Calibri"/>
                <w:color w:val="000000"/>
              </w:rPr>
            </w:pPr>
            <w:r w:rsidRPr="001726ED">
              <w:rPr>
                <w:rFonts w:ascii="GHEA Grapalat" w:hAnsi="GHEA Grapalat" w:cs="Calibri"/>
                <w:color w:val="000000"/>
              </w:rPr>
              <w:t>20</w:t>
            </w:r>
          </w:p>
        </w:tc>
        <w:tc>
          <w:tcPr>
            <w:tcW w:w="8940" w:type="dxa"/>
            <w:gridSpan w:val="2"/>
            <w:tcBorders>
              <w:top w:val="nil"/>
              <w:left w:val="nil"/>
              <w:bottom w:val="single" w:sz="4" w:space="0" w:color="auto"/>
              <w:right w:val="single" w:sz="4" w:space="0" w:color="auto"/>
            </w:tcBorders>
            <w:shd w:val="clear" w:color="000000" w:fill="FFFFFF"/>
            <w:noWrap/>
          </w:tcPr>
          <w:p w:rsidR="003A20C0" w:rsidRPr="001726ED" w:rsidRDefault="003A20C0" w:rsidP="00A01100">
            <w:pPr>
              <w:rPr>
                <w:rFonts w:ascii="GHEA Grapalat" w:hAnsi="GHEA Grapalat" w:cs="Calibri"/>
                <w:color w:val="000000"/>
              </w:rPr>
            </w:pPr>
            <w:r w:rsidRPr="001726ED">
              <w:rPr>
                <w:rFonts w:ascii="GHEA Grapalat" w:hAnsi="GHEA Grapalat" w:cs="Calibri"/>
                <w:color w:val="000000"/>
              </w:rPr>
              <w:t>Ю. Н. Лапыгин,</w:t>
            </w:r>
            <w:r w:rsidRPr="001726ED">
              <w:rPr>
                <w:rFonts w:ascii="Courier New" w:hAnsi="Courier New" w:cs="Courier New"/>
                <w:color w:val="000000"/>
              </w:rPr>
              <w:t> </w:t>
            </w:r>
            <w:r w:rsidRPr="001726ED">
              <w:rPr>
                <w:rFonts w:ascii="GHEA Grapalat" w:hAnsi="GHEA Grapalat" w:cs="Calibri"/>
                <w:color w:val="000000"/>
              </w:rPr>
              <w:t>Н. Г. Прохорова, “Управление затратами на предприятии. Планирование и прогнозирование, анализ и минимизация затрат”</w:t>
            </w:r>
          </w:p>
        </w:tc>
      </w:tr>
      <w:tr w:rsidR="003A20C0" w:rsidRPr="001726ED" w:rsidTr="00C62AB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26" w:type="dxa"/>
          <w:wAfter w:w="48" w:type="dxa"/>
          <w:trHeight w:val="449"/>
        </w:trPr>
        <w:tc>
          <w:tcPr>
            <w:tcW w:w="1310" w:type="dxa"/>
            <w:tcBorders>
              <w:top w:val="nil"/>
              <w:left w:val="single" w:sz="4" w:space="0" w:color="auto"/>
              <w:bottom w:val="single" w:sz="4" w:space="0" w:color="auto"/>
              <w:right w:val="single" w:sz="4" w:space="0" w:color="auto"/>
            </w:tcBorders>
            <w:shd w:val="clear" w:color="000000" w:fill="FFFFFF"/>
            <w:noWrap/>
            <w:vAlign w:val="center"/>
          </w:tcPr>
          <w:p w:rsidR="003A20C0" w:rsidRPr="001726ED" w:rsidRDefault="003A20C0" w:rsidP="00A01100">
            <w:pPr>
              <w:jc w:val="center"/>
              <w:rPr>
                <w:rFonts w:ascii="GHEA Grapalat" w:hAnsi="GHEA Grapalat" w:cs="Calibri"/>
                <w:color w:val="000000"/>
              </w:rPr>
            </w:pPr>
            <w:r w:rsidRPr="001726ED">
              <w:rPr>
                <w:rFonts w:ascii="GHEA Grapalat" w:hAnsi="GHEA Grapalat" w:cs="Calibri"/>
                <w:color w:val="000000"/>
              </w:rPr>
              <w:t>21</w:t>
            </w:r>
          </w:p>
        </w:tc>
        <w:tc>
          <w:tcPr>
            <w:tcW w:w="8940" w:type="dxa"/>
            <w:gridSpan w:val="2"/>
            <w:tcBorders>
              <w:top w:val="nil"/>
              <w:left w:val="nil"/>
              <w:bottom w:val="single" w:sz="4" w:space="0" w:color="auto"/>
              <w:right w:val="single" w:sz="4" w:space="0" w:color="auto"/>
            </w:tcBorders>
            <w:shd w:val="clear" w:color="000000" w:fill="FFFFFF"/>
            <w:noWrap/>
          </w:tcPr>
          <w:p w:rsidR="003A20C0" w:rsidRPr="001726ED" w:rsidRDefault="003A20C0" w:rsidP="00A01100">
            <w:pPr>
              <w:rPr>
                <w:rFonts w:ascii="GHEA Grapalat" w:hAnsi="GHEA Grapalat" w:cs="Calibri"/>
                <w:color w:val="000000"/>
              </w:rPr>
            </w:pPr>
            <w:r w:rsidRPr="001726ED">
              <w:rPr>
                <w:rFonts w:ascii="GHEA Grapalat" w:hAnsi="GHEA Grapalat" w:cs="Calibri"/>
                <w:color w:val="000000"/>
              </w:rPr>
              <w:t xml:space="preserve">Лич Л., М.:Альпина Пабл, “Вовремя и в рамках бюджета: Управление </w:t>
            </w:r>
            <w:r w:rsidRPr="001726ED">
              <w:rPr>
                <w:rFonts w:ascii="GHEA Grapalat" w:hAnsi="GHEA Grapalat" w:cs="Calibri"/>
                <w:color w:val="000000"/>
              </w:rPr>
              <w:lastRenderedPageBreak/>
              <w:t>проектами по методу критической цепи”</w:t>
            </w:r>
          </w:p>
        </w:tc>
      </w:tr>
      <w:tr w:rsidR="003A20C0" w:rsidRPr="001726ED" w:rsidTr="00C62AB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26" w:type="dxa"/>
          <w:wAfter w:w="48" w:type="dxa"/>
          <w:trHeight w:val="70"/>
        </w:trPr>
        <w:tc>
          <w:tcPr>
            <w:tcW w:w="1310" w:type="dxa"/>
            <w:tcBorders>
              <w:top w:val="nil"/>
              <w:left w:val="single" w:sz="4" w:space="0" w:color="auto"/>
              <w:bottom w:val="single" w:sz="4" w:space="0" w:color="auto"/>
              <w:right w:val="single" w:sz="4" w:space="0" w:color="auto"/>
            </w:tcBorders>
            <w:shd w:val="clear" w:color="000000" w:fill="FFFFFF"/>
            <w:noWrap/>
            <w:vAlign w:val="center"/>
          </w:tcPr>
          <w:p w:rsidR="003A20C0" w:rsidRPr="001726ED" w:rsidRDefault="003A20C0" w:rsidP="00A01100">
            <w:pPr>
              <w:jc w:val="center"/>
              <w:rPr>
                <w:rFonts w:ascii="GHEA Grapalat" w:hAnsi="GHEA Grapalat" w:cs="Calibri"/>
                <w:color w:val="000000"/>
              </w:rPr>
            </w:pPr>
            <w:r w:rsidRPr="001726ED">
              <w:rPr>
                <w:rFonts w:ascii="GHEA Grapalat" w:hAnsi="GHEA Grapalat" w:cs="Calibri"/>
                <w:color w:val="000000"/>
              </w:rPr>
              <w:lastRenderedPageBreak/>
              <w:t>22</w:t>
            </w:r>
          </w:p>
        </w:tc>
        <w:tc>
          <w:tcPr>
            <w:tcW w:w="8940" w:type="dxa"/>
            <w:gridSpan w:val="2"/>
            <w:tcBorders>
              <w:top w:val="nil"/>
              <w:left w:val="nil"/>
              <w:bottom w:val="single" w:sz="4" w:space="0" w:color="auto"/>
              <w:right w:val="single" w:sz="4" w:space="0" w:color="auto"/>
            </w:tcBorders>
            <w:shd w:val="clear" w:color="000000" w:fill="FFFFFF"/>
            <w:noWrap/>
          </w:tcPr>
          <w:p w:rsidR="003A20C0" w:rsidRPr="001726ED" w:rsidRDefault="003A20C0" w:rsidP="00A01100">
            <w:pPr>
              <w:ind w:left="66"/>
              <w:rPr>
                <w:rFonts w:ascii="GHEA Grapalat" w:hAnsi="GHEA Grapalat" w:cs="Calibri"/>
                <w:color w:val="000000"/>
              </w:rPr>
            </w:pPr>
            <w:r w:rsidRPr="001726ED">
              <w:rPr>
                <w:rFonts w:ascii="GHEA Grapalat" w:hAnsi="GHEA Grapalat"/>
              </w:rPr>
              <w:t>Хелдман К., “</w:t>
            </w:r>
            <w:r w:rsidRPr="001726ED">
              <w:rPr>
                <w:rFonts w:ascii="GHEA Grapalat" w:hAnsi="GHEA Grapalat" w:cs="Calibri"/>
                <w:color w:val="000000"/>
              </w:rPr>
              <w:t>Управление проектами. Быстрый старт</w:t>
            </w:r>
            <w:r w:rsidRPr="001726ED">
              <w:rPr>
                <w:rFonts w:ascii="GHEA Grapalat" w:hAnsi="GHEA Grapalat"/>
              </w:rPr>
              <w:t>”</w:t>
            </w:r>
          </w:p>
        </w:tc>
      </w:tr>
      <w:tr w:rsidR="003A20C0" w:rsidRPr="001726ED" w:rsidTr="00C62AB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26" w:type="dxa"/>
          <w:wAfter w:w="48" w:type="dxa"/>
          <w:trHeight w:val="449"/>
        </w:trPr>
        <w:tc>
          <w:tcPr>
            <w:tcW w:w="1310" w:type="dxa"/>
            <w:tcBorders>
              <w:top w:val="nil"/>
              <w:left w:val="single" w:sz="4" w:space="0" w:color="auto"/>
              <w:bottom w:val="single" w:sz="4" w:space="0" w:color="auto"/>
              <w:right w:val="single" w:sz="4" w:space="0" w:color="auto"/>
            </w:tcBorders>
            <w:shd w:val="clear" w:color="000000" w:fill="FFFFFF"/>
            <w:noWrap/>
            <w:vAlign w:val="center"/>
          </w:tcPr>
          <w:p w:rsidR="003A20C0" w:rsidRPr="001726ED" w:rsidRDefault="003A20C0" w:rsidP="00A01100">
            <w:pPr>
              <w:jc w:val="center"/>
              <w:rPr>
                <w:rFonts w:ascii="GHEA Grapalat" w:hAnsi="GHEA Grapalat" w:cs="Calibri"/>
                <w:color w:val="000000"/>
              </w:rPr>
            </w:pPr>
            <w:r w:rsidRPr="001726ED">
              <w:rPr>
                <w:rFonts w:ascii="GHEA Grapalat" w:hAnsi="GHEA Grapalat" w:cs="Calibri"/>
                <w:color w:val="000000"/>
              </w:rPr>
              <w:t>23</w:t>
            </w:r>
          </w:p>
        </w:tc>
        <w:tc>
          <w:tcPr>
            <w:tcW w:w="8940" w:type="dxa"/>
            <w:gridSpan w:val="2"/>
            <w:tcBorders>
              <w:top w:val="nil"/>
              <w:left w:val="nil"/>
              <w:bottom w:val="single" w:sz="4" w:space="0" w:color="auto"/>
              <w:right w:val="single" w:sz="4" w:space="0" w:color="auto"/>
            </w:tcBorders>
            <w:shd w:val="clear" w:color="000000" w:fill="FFFFFF"/>
            <w:noWrap/>
          </w:tcPr>
          <w:p w:rsidR="003A20C0" w:rsidRPr="001726ED" w:rsidRDefault="003A20C0" w:rsidP="00A01100">
            <w:pPr>
              <w:ind w:left="66"/>
              <w:rPr>
                <w:rFonts w:ascii="GHEA Grapalat" w:hAnsi="GHEA Grapalat"/>
              </w:rPr>
            </w:pPr>
            <w:r w:rsidRPr="001726ED">
              <w:rPr>
                <w:rFonts w:ascii="GHEA Grapalat" w:hAnsi="GHEA Grapalat"/>
              </w:rPr>
              <w:t>Воронцовский А.В, “УПРАВЛЕНИЕ РИСКАМИ. Учебник и практикум для бакалавриата и магистратуры</w:t>
            </w:r>
            <w:r w:rsidRPr="001726ED">
              <w:rPr>
                <w:rFonts w:ascii="GHEA Grapalat" w:hAnsi="GHEA Grapalat" w:cs="Courier New"/>
              </w:rPr>
              <w:t>”</w:t>
            </w:r>
          </w:p>
        </w:tc>
      </w:tr>
      <w:tr w:rsidR="003A20C0" w:rsidRPr="001726ED" w:rsidTr="00C62AB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26" w:type="dxa"/>
          <w:wAfter w:w="48" w:type="dxa"/>
          <w:trHeight w:val="449"/>
        </w:trPr>
        <w:tc>
          <w:tcPr>
            <w:tcW w:w="1310" w:type="dxa"/>
            <w:tcBorders>
              <w:top w:val="nil"/>
              <w:left w:val="single" w:sz="4" w:space="0" w:color="auto"/>
              <w:bottom w:val="single" w:sz="4" w:space="0" w:color="auto"/>
              <w:right w:val="single" w:sz="4" w:space="0" w:color="auto"/>
            </w:tcBorders>
            <w:shd w:val="clear" w:color="000000" w:fill="FFFFFF"/>
            <w:noWrap/>
            <w:vAlign w:val="center"/>
          </w:tcPr>
          <w:p w:rsidR="003A20C0" w:rsidRPr="001726ED" w:rsidRDefault="003A20C0" w:rsidP="00A01100">
            <w:pPr>
              <w:jc w:val="center"/>
              <w:rPr>
                <w:rFonts w:ascii="GHEA Grapalat" w:hAnsi="GHEA Grapalat" w:cs="Calibri"/>
                <w:color w:val="000000"/>
              </w:rPr>
            </w:pPr>
            <w:r w:rsidRPr="001726ED">
              <w:rPr>
                <w:rFonts w:ascii="GHEA Grapalat" w:hAnsi="GHEA Grapalat" w:cs="Calibri"/>
                <w:color w:val="000000"/>
              </w:rPr>
              <w:t>24</w:t>
            </w:r>
          </w:p>
        </w:tc>
        <w:tc>
          <w:tcPr>
            <w:tcW w:w="8940" w:type="dxa"/>
            <w:gridSpan w:val="2"/>
            <w:tcBorders>
              <w:top w:val="nil"/>
              <w:left w:val="nil"/>
              <w:bottom w:val="single" w:sz="4" w:space="0" w:color="auto"/>
              <w:right w:val="single" w:sz="4" w:space="0" w:color="auto"/>
            </w:tcBorders>
            <w:shd w:val="clear" w:color="000000" w:fill="FFFFFF"/>
            <w:noWrap/>
          </w:tcPr>
          <w:p w:rsidR="003A20C0" w:rsidRPr="001726ED" w:rsidRDefault="003A20C0" w:rsidP="00A01100">
            <w:pPr>
              <w:rPr>
                <w:rFonts w:ascii="GHEA Grapalat" w:hAnsi="GHEA Grapalat" w:cs="Calibri"/>
                <w:color w:val="000000"/>
              </w:rPr>
            </w:pPr>
            <w:r w:rsidRPr="001726ED">
              <w:rPr>
                <w:rFonts w:ascii="GHEA Grapalat" w:hAnsi="GHEA Grapalat" w:cs="Calibri"/>
                <w:color w:val="000000"/>
              </w:rPr>
              <w:t>Н.А. Рыхтикова, “Анализ и управление рисками организации : учеб. Пособие”</w:t>
            </w:r>
          </w:p>
          <w:p w:rsidR="003A20C0" w:rsidRPr="001726ED" w:rsidRDefault="003A20C0" w:rsidP="00A01100">
            <w:pPr>
              <w:ind w:left="66"/>
              <w:rPr>
                <w:rFonts w:ascii="GHEA Grapalat" w:hAnsi="GHEA Grapalat"/>
              </w:rPr>
            </w:pPr>
          </w:p>
        </w:tc>
      </w:tr>
      <w:tr w:rsidR="003A20C0" w:rsidRPr="001726ED" w:rsidTr="00C62AB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26" w:type="dxa"/>
          <w:wAfter w:w="48" w:type="dxa"/>
          <w:trHeight w:val="449"/>
        </w:trPr>
        <w:tc>
          <w:tcPr>
            <w:tcW w:w="1310" w:type="dxa"/>
            <w:tcBorders>
              <w:top w:val="nil"/>
              <w:left w:val="single" w:sz="4" w:space="0" w:color="auto"/>
              <w:bottom w:val="single" w:sz="4" w:space="0" w:color="auto"/>
              <w:right w:val="single" w:sz="4" w:space="0" w:color="auto"/>
            </w:tcBorders>
            <w:shd w:val="clear" w:color="000000" w:fill="FFFFFF"/>
            <w:noWrap/>
            <w:vAlign w:val="center"/>
          </w:tcPr>
          <w:p w:rsidR="003A20C0" w:rsidRPr="001726ED" w:rsidRDefault="003A20C0" w:rsidP="00A01100">
            <w:pPr>
              <w:jc w:val="center"/>
              <w:rPr>
                <w:rFonts w:ascii="GHEA Grapalat" w:hAnsi="GHEA Grapalat" w:cs="Calibri"/>
                <w:color w:val="000000"/>
              </w:rPr>
            </w:pPr>
            <w:r w:rsidRPr="001726ED">
              <w:rPr>
                <w:rFonts w:ascii="GHEA Grapalat" w:hAnsi="GHEA Grapalat" w:cs="Calibri"/>
                <w:color w:val="000000"/>
              </w:rPr>
              <w:t>25</w:t>
            </w:r>
          </w:p>
        </w:tc>
        <w:tc>
          <w:tcPr>
            <w:tcW w:w="8940" w:type="dxa"/>
            <w:gridSpan w:val="2"/>
            <w:tcBorders>
              <w:top w:val="nil"/>
              <w:left w:val="nil"/>
              <w:bottom w:val="single" w:sz="4" w:space="0" w:color="auto"/>
              <w:right w:val="single" w:sz="4" w:space="0" w:color="auto"/>
            </w:tcBorders>
            <w:shd w:val="clear" w:color="000000" w:fill="FFFFFF"/>
            <w:noWrap/>
          </w:tcPr>
          <w:p w:rsidR="003A20C0" w:rsidRPr="001726ED" w:rsidRDefault="003A20C0" w:rsidP="00A01100">
            <w:pPr>
              <w:rPr>
                <w:rFonts w:ascii="GHEA Grapalat" w:hAnsi="GHEA Grapalat" w:cs="Calibri"/>
                <w:color w:val="000000"/>
              </w:rPr>
            </w:pPr>
            <w:r w:rsidRPr="001726ED">
              <w:rPr>
                <w:rFonts w:ascii="GHEA Grapalat" w:hAnsi="GHEA Grapalat" w:cs="Calibri"/>
                <w:color w:val="000000"/>
              </w:rPr>
              <w:t>Хоминич И. П., Пещанская И. В, “Управление финансовыми рисками : учебник и практикум для бакалавриата и магистратуры”</w:t>
            </w:r>
          </w:p>
        </w:tc>
      </w:tr>
      <w:tr w:rsidR="003A20C0" w:rsidRPr="001726ED" w:rsidTr="00C62AB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26" w:type="dxa"/>
          <w:wAfter w:w="48" w:type="dxa"/>
          <w:trHeight w:val="449"/>
        </w:trPr>
        <w:tc>
          <w:tcPr>
            <w:tcW w:w="1310" w:type="dxa"/>
            <w:tcBorders>
              <w:top w:val="nil"/>
              <w:left w:val="single" w:sz="4" w:space="0" w:color="auto"/>
              <w:bottom w:val="single" w:sz="4" w:space="0" w:color="auto"/>
              <w:right w:val="single" w:sz="4" w:space="0" w:color="auto"/>
            </w:tcBorders>
            <w:shd w:val="clear" w:color="000000" w:fill="FFFFFF"/>
            <w:noWrap/>
            <w:vAlign w:val="center"/>
          </w:tcPr>
          <w:p w:rsidR="003A20C0" w:rsidRPr="001726ED" w:rsidRDefault="003A20C0" w:rsidP="00A01100">
            <w:pPr>
              <w:jc w:val="center"/>
              <w:rPr>
                <w:rFonts w:ascii="GHEA Grapalat" w:hAnsi="GHEA Grapalat" w:cs="Calibri"/>
                <w:color w:val="000000"/>
              </w:rPr>
            </w:pPr>
            <w:r w:rsidRPr="001726ED">
              <w:rPr>
                <w:rFonts w:ascii="GHEA Grapalat" w:hAnsi="GHEA Grapalat" w:cs="Calibri"/>
                <w:color w:val="000000"/>
              </w:rPr>
              <w:t>26</w:t>
            </w:r>
          </w:p>
        </w:tc>
        <w:tc>
          <w:tcPr>
            <w:tcW w:w="8940" w:type="dxa"/>
            <w:gridSpan w:val="2"/>
            <w:tcBorders>
              <w:top w:val="nil"/>
              <w:left w:val="nil"/>
              <w:bottom w:val="single" w:sz="4" w:space="0" w:color="auto"/>
              <w:right w:val="single" w:sz="4" w:space="0" w:color="auto"/>
            </w:tcBorders>
            <w:shd w:val="clear" w:color="000000" w:fill="FFFFFF"/>
            <w:noWrap/>
          </w:tcPr>
          <w:p w:rsidR="003A20C0" w:rsidRPr="001726ED" w:rsidRDefault="003A20C0" w:rsidP="00A01100">
            <w:pPr>
              <w:rPr>
                <w:rFonts w:ascii="GHEA Grapalat" w:hAnsi="GHEA Grapalat" w:cs="Calibri"/>
                <w:color w:val="000000"/>
              </w:rPr>
            </w:pPr>
            <w:r w:rsidRPr="001726ED">
              <w:rPr>
                <w:rFonts w:ascii="GHEA Grapalat" w:hAnsi="GHEA Grapalat" w:cs="Calibri"/>
                <w:color w:val="000000"/>
              </w:rPr>
              <w:t>Розанова, Н. М., “Макроэкономика. Продвинутый курс в 2 ч. Часть 1 : учебник для магистратуры ”</w:t>
            </w:r>
          </w:p>
        </w:tc>
      </w:tr>
      <w:tr w:rsidR="003A20C0" w:rsidRPr="00067027" w:rsidTr="00C62AB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26" w:type="dxa"/>
          <w:wAfter w:w="48" w:type="dxa"/>
          <w:trHeight w:val="449"/>
        </w:trPr>
        <w:tc>
          <w:tcPr>
            <w:tcW w:w="1310" w:type="dxa"/>
            <w:tcBorders>
              <w:top w:val="nil"/>
              <w:left w:val="single" w:sz="4" w:space="0" w:color="auto"/>
              <w:bottom w:val="single" w:sz="4" w:space="0" w:color="auto"/>
              <w:right w:val="single" w:sz="4" w:space="0" w:color="auto"/>
            </w:tcBorders>
            <w:shd w:val="clear" w:color="000000" w:fill="FFFFFF"/>
            <w:noWrap/>
            <w:vAlign w:val="center"/>
          </w:tcPr>
          <w:p w:rsidR="003A20C0" w:rsidRPr="001726ED" w:rsidRDefault="003A20C0" w:rsidP="00A01100">
            <w:pPr>
              <w:jc w:val="center"/>
              <w:rPr>
                <w:rFonts w:ascii="GHEA Grapalat" w:hAnsi="GHEA Grapalat" w:cs="Calibri"/>
                <w:color w:val="000000"/>
              </w:rPr>
            </w:pPr>
            <w:r w:rsidRPr="001726ED">
              <w:rPr>
                <w:rFonts w:ascii="GHEA Grapalat" w:hAnsi="GHEA Grapalat" w:cs="Calibri"/>
                <w:color w:val="000000"/>
              </w:rPr>
              <w:t>27</w:t>
            </w:r>
          </w:p>
        </w:tc>
        <w:tc>
          <w:tcPr>
            <w:tcW w:w="8940" w:type="dxa"/>
            <w:gridSpan w:val="2"/>
            <w:tcBorders>
              <w:top w:val="nil"/>
              <w:left w:val="nil"/>
              <w:bottom w:val="single" w:sz="4" w:space="0" w:color="auto"/>
              <w:right w:val="single" w:sz="4" w:space="0" w:color="auto"/>
            </w:tcBorders>
            <w:shd w:val="clear" w:color="000000" w:fill="FFFFFF"/>
            <w:noWrap/>
          </w:tcPr>
          <w:p w:rsidR="003A20C0" w:rsidRPr="00067027" w:rsidRDefault="00A01100" w:rsidP="00B83123">
            <w:pPr>
              <w:rPr>
                <w:rFonts w:ascii="GHEA Grapalat" w:hAnsi="GHEA Grapalat"/>
              </w:rPr>
            </w:pPr>
            <w:r>
              <w:rPr>
                <w:rFonts w:ascii="GHEA Grapalat" w:hAnsi="GHEA Grapalat"/>
              </w:rPr>
              <w:t>Тарон</w:t>
            </w:r>
            <w:r w:rsidRPr="00067027">
              <w:rPr>
                <w:rFonts w:ascii="GHEA Grapalat" w:hAnsi="GHEA Grapalat"/>
              </w:rPr>
              <w:t xml:space="preserve"> </w:t>
            </w:r>
            <w:r>
              <w:rPr>
                <w:rFonts w:ascii="GHEA Grapalat" w:hAnsi="GHEA Grapalat"/>
              </w:rPr>
              <w:t>Ачемо</w:t>
            </w:r>
            <w:r w:rsidR="00067027">
              <w:rPr>
                <w:rFonts w:ascii="GHEA Grapalat" w:hAnsi="GHEA Grapalat"/>
              </w:rPr>
              <w:t>г</w:t>
            </w:r>
            <w:r>
              <w:rPr>
                <w:rFonts w:ascii="GHEA Grapalat" w:hAnsi="GHEA Grapalat"/>
              </w:rPr>
              <w:t>лу</w:t>
            </w:r>
            <w:r w:rsidRPr="00067027">
              <w:rPr>
                <w:rFonts w:ascii="GHEA Grapalat" w:hAnsi="GHEA Grapalat"/>
              </w:rPr>
              <w:t xml:space="preserve">, </w:t>
            </w:r>
            <w:r>
              <w:rPr>
                <w:rFonts w:ascii="GHEA Grapalat" w:hAnsi="GHEA Grapalat"/>
              </w:rPr>
              <w:t>Робинсон</w:t>
            </w:r>
            <w:r w:rsidRPr="00067027">
              <w:rPr>
                <w:rFonts w:ascii="GHEA Grapalat" w:hAnsi="GHEA Grapalat"/>
              </w:rPr>
              <w:t xml:space="preserve"> </w:t>
            </w:r>
            <w:r>
              <w:rPr>
                <w:rFonts w:ascii="GHEA Grapalat" w:hAnsi="GHEA Grapalat"/>
              </w:rPr>
              <w:t>Джемс</w:t>
            </w:r>
            <w:r w:rsidRPr="00067027">
              <w:rPr>
                <w:rFonts w:ascii="GHEA Grapalat" w:hAnsi="GHEA Grapalat"/>
              </w:rPr>
              <w:t xml:space="preserve"> </w:t>
            </w:r>
            <w:r>
              <w:rPr>
                <w:rFonts w:ascii="GHEA Grapalat" w:hAnsi="GHEA Grapalat"/>
              </w:rPr>
              <w:t>А</w:t>
            </w:r>
            <w:r w:rsidRPr="00067027">
              <w:rPr>
                <w:rFonts w:ascii="GHEA Grapalat" w:hAnsi="GHEA Grapalat"/>
              </w:rPr>
              <w:t>.</w:t>
            </w:r>
            <w:r w:rsidR="003A20C0" w:rsidRPr="00067027">
              <w:rPr>
                <w:rFonts w:ascii="GHEA Grapalat" w:hAnsi="GHEA Grapalat"/>
              </w:rPr>
              <w:t>, «</w:t>
            </w:r>
            <w:r w:rsidR="00067027">
              <w:rPr>
                <w:rFonts w:ascii="GHEA Grapalat" w:hAnsi="GHEA Grapalat"/>
              </w:rPr>
              <w:t>Причины провалов государств</w:t>
            </w:r>
            <w:r w:rsidR="003A20C0" w:rsidRPr="00067027">
              <w:rPr>
                <w:rFonts w:ascii="GHEA Grapalat" w:hAnsi="GHEA Grapalat"/>
              </w:rPr>
              <w:t>»</w:t>
            </w:r>
          </w:p>
        </w:tc>
      </w:tr>
      <w:tr w:rsidR="003A20C0" w:rsidRPr="00EC291F" w:rsidTr="00C62AB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26" w:type="dxa"/>
          <w:wAfter w:w="48" w:type="dxa"/>
          <w:trHeight w:val="449"/>
        </w:trPr>
        <w:tc>
          <w:tcPr>
            <w:tcW w:w="1310" w:type="dxa"/>
            <w:tcBorders>
              <w:top w:val="nil"/>
              <w:left w:val="single" w:sz="4" w:space="0" w:color="auto"/>
              <w:bottom w:val="single" w:sz="4" w:space="0" w:color="auto"/>
              <w:right w:val="single" w:sz="4" w:space="0" w:color="auto"/>
            </w:tcBorders>
            <w:shd w:val="clear" w:color="000000" w:fill="FFFFFF"/>
            <w:noWrap/>
            <w:vAlign w:val="center"/>
          </w:tcPr>
          <w:p w:rsidR="003A20C0" w:rsidRPr="00067027" w:rsidRDefault="003A20C0" w:rsidP="00A01100">
            <w:pPr>
              <w:jc w:val="center"/>
              <w:rPr>
                <w:rFonts w:ascii="GHEA Grapalat" w:hAnsi="GHEA Grapalat" w:cs="Calibri"/>
                <w:color w:val="000000"/>
                <w:lang w:val="en-US"/>
              </w:rPr>
            </w:pPr>
            <w:r w:rsidRPr="00067027">
              <w:rPr>
                <w:rFonts w:ascii="GHEA Grapalat" w:hAnsi="GHEA Grapalat" w:cs="Calibri"/>
                <w:color w:val="000000"/>
                <w:lang w:val="en-US"/>
              </w:rPr>
              <w:t>28</w:t>
            </w:r>
          </w:p>
        </w:tc>
        <w:tc>
          <w:tcPr>
            <w:tcW w:w="8940" w:type="dxa"/>
            <w:gridSpan w:val="2"/>
            <w:tcBorders>
              <w:top w:val="nil"/>
              <w:left w:val="nil"/>
              <w:bottom w:val="single" w:sz="4" w:space="0" w:color="auto"/>
              <w:right w:val="single" w:sz="4" w:space="0" w:color="auto"/>
            </w:tcBorders>
            <w:shd w:val="clear" w:color="000000" w:fill="FFFFFF"/>
            <w:noWrap/>
          </w:tcPr>
          <w:p w:rsidR="003A20C0" w:rsidRPr="00067027" w:rsidRDefault="003A20C0" w:rsidP="00A01100">
            <w:pPr>
              <w:rPr>
                <w:rFonts w:ascii="GHEA Grapalat" w:hAnsi="GHEA Grapalat" w:cs="Calibri"/>
                <w:color w:val="000000"/>
                <w:lang w:val="en-US"/>
              </w:rPr>
            </w:pPr>
            <w:r w:rsidRPr="003A20C0">
              <w:rPr>
                <w:rFonts w:ascii="GHEA Grapalat" w:hAnsi="GHEA Grapalat" w:cs="Calibri"/>
                <w:color w:val="000000"/>
                <w:lang w:val="en-US"/>
              </w:rPr>
              <w:t>O</w:t>
            </w:r>
            <w:r w:rsidRPr="00067027">
              <w:rPr>
                <w:rFonts w:ascii="GHEA Grapalat" w:hAnsi="GHEA Grapalat" w:cs="Calibri"/>
                <w:color w:val="000000"/>
                <w:lang w:val="en-US"/>
              </w:rPr>
              <w:t>’</w:t>
            </w:r>
            <w:r w:rsidRPr="003A20C0">
              <w:rPr>
                <w:rFonts w:ascii="GHEA Grapalat" w:hAnsi="GHEA Grapalat" w:cs="Calibri"/>
                <w:color w:val="000000"/>
                <w:lang w:val="en-US"/>
              </w:rPr>
              <w:t>Sullivan</w:t>
            </w:r>
            <w:r w:rsidRPr="00067027">
              <w:rPr>
                <w:rFonts w:ascii="GHEA Grapalat" w:hAnsi="GHEA Grapalat" w:cs="Calibri"/>
                <w:color w:val="000000"/>
                <w:lang w:val="en-US"/>
              </w:rPr>
              <w:t xml:space="preserve"> </w:t>
            </w:r>
            <w:r w:rsidRPr="003A20C0">
              <w:rPr>
                <w:rFonts w:ascii="GHEA Grapalat" w:hAnsi="GHEA Grapalat" w:cs="Calibri"/>
                <w:color w:val="000000"/>
                <w:lang w:val="en-US"/>
              </w:rPr>
              <w:t>Arthur</w:t>
            </w:r>
            <w:r w:rsidRPr="00067027">
              <w:rPr>
                <w:rFonts w:ascii="GHEA Grapalat" w:hAnsi="GHEA Grapalat" w:cs="Calibri"/>
                <w:color w:val="000000"/>
                <w:lang w:val="en-US"/>
              </w:rPr>
              <w:t xml:space="preserve"> </w:t>
            </w:r>
            <w:r w:rsidRPr="003A20C0">
              <w:rPr>
                <w:rFonts w:ascii="GHEA Grapalat" w:hAnsi="GHEA Grapalat" w:cs="Calibri"/>
                <w:color w:val="000000"/>
                <w:lang w:val="en-US"/>
              </w:rPr>
              <w:t>Sheffrin</w:t>
            </w:r>
            <w:r w:rsidRPr="00067027">
              <w:rPr>
                <w:rFonts w:ascii="GHEA Grapalat" w:hAnsi="GHEA Grapalat" w:cs="Calibri"/>
                <w:color w:val="000000"/>
                <w:lang w:val="en-US"/>
              </w:rPr>
              <w:t xml:space="preserve">, </w:t>
            </w:r>
            <w:r w:rsidRPr="003A20C0">
              <w:rPr>
                <w:rFonts w:ascii="GHEA Grapalat" w:hAnsi="GHEA Grapalat" w:cs="Calibri"/>
                <w:color w:val="000000"/>
                <w:lang w:val="en-US"/>
              </w:rPr>
              <w:t>Steven</w:t>
            </w:r>
            <w:r w:rsidRPr="00067027">
              <w:rPr>
                <w:rFonts w:ascii="GHEA Grapalat" w:hAnsi="GHEA Grapalat" w:cs="Calibri"/>
                <w:color w:val="000000"/>
                <w:lang w:val="en-US"/>
              </w:rPr>
              <w:t xml:space="preserve"> </w:t>
            </w:r>
            <w:r w:rsidRPr="003A20C0">
              <w:rPr>
                <w:rFonts w:ascii="GHEA Grapalat" w:hAnsi="GHEA Grapalat" w:cs="Calibri"/>
                <w:color w:val="000000"/>
                <w:lang w:val="en-US"/>
              </w:rPr>
              <w:t>and</w:t>
            </w:r>
            <w:r w:rsidRPr="00067027">
              <w:rPr>
                <w:rFonts w:ascii="GHEA Grapalat" w:hAnsi="GHEA Grapalat" w:cs="Calibri"/>
                <w:color w:val="000000"/>
                <w:lang w:val="en-US"/>
              </w:rPr>
              <w:t xml:space="preserve"> </w:t>
            </w:r>
            <w:r w:rsidRPr="003A20C0">
              <w:rPr>
                <w:rFonts w:ascii="GHEA Grapalat" w:hAnsi="GHEA Grapalat" w:cs="Calibri"/>
                <w:color w:val="000000"/>
                <w:lang w:val="en-US"/>
              </w:rPr>
              <w:t>Perez</w:t>
            </w:r>
            <w:r w:rsidRPr="00067027">
              <w:rPr>
                <w:rFonts w:ascii="GHEA Grapalat" w:hAnsi="GHEA Grapalat" w:cs="Calibri"/>
                <w:color w:val="000000"/>
                <w:lang w:val="en-US"/>
              </w:rPr>
              <w:t xml:space="preserve"> </w:t>
            </w:r>
            <w:r w:rsidRPr="003A20C0">
              <w:rPr>
                <w:rFonts w:ascii="GHEA Grapalat" w:hAnsi="GHEA Grapalat" w:cs="Calibri"/>
                <w:color w:val="000000"/>
                <w:lang w:val="en-US"/>
              </w:rPr>
              <w:t>Stephen</w:t>
            </w:r>
            <w:r w:rsidRPr="00067027">
              <w:rPr>
                <w:rFonts w:ascii="GHEA Grapalat" w:hAnsi="GHEA Grapalat" w:cs="Calibri"/>
                <w:color w:val="000000"/>
                <w:lang w:val="en-US"/>
              </w:rPr>
              <w:t>, “</w:t>
            </w:r>
            <w:r w:rsidRPr="003A20C0">
              <w:rPr>
                <w:rFonts w:ascii="GHEA Grapalat" w:hAnsi="GHEA Grapalat" w:cs="Calibri"/>
                <w:color w:val="000000"/>
                <w:lang w:val="en-US"/>
              </w:rPr>
              <w:t>Macroeconomics</w:t>
            </w:r>
            <w:r w:rsidRPr="00067027">
              <w:rPr>
                <w:rFonts w:ascii="GHEA Grapalat" w:hAnsi="GHEA Grapalat" w:cs="Calibri"/>
                <w:color w:val="000000"/>
                <w:lang w:val="en-US"/>
              </w:rPr>
              <w:t xml:space="preserve">: </w:t>
            </w:r>
            <w:r w:rsidRPr="003A20C0">
              <w:rPr>
                <w:rFonts w:ascii="GHEA Grapalat" w:hAnsi="GHEA Grapalat" w:cs="Calibri"/>
                <w:color w:val="000000"/>
                <w:lang w:val="en-US"/>
              </w:rPr>
              <w:t>Principles</w:t>
            </w:r>
            <w:r w:rsidRPr="00067027">
              <w:rPr>
                <w:rFonts w:ascii="GHEA Grapalat" w:hAnsi="GHEA Grapalat" w:cs="Calibri"/>
                <w:color w:val="000000"/>
                <w:lang w:val="en-US"/>
              </w:rPr>
              <w:t xml:space="preserve">, </w:t>
            </w:r>
            <w:r w:rsidRPr="003A20C0">
              <w:rPr>
                <w:rFonts w:ascii="GHEA Grapalat" w:hAnsi="GHEA Grapalat" w:cs="Calibri"/>
                <w:color w:val="000000"/>
                <w:lang w:val="en-US"/>
              </w:rPr>
              <w:t>Applications</w:t>
            </w:r>
            <w:r w:rsidRPr="00067027">
              <w:rPr>
                <w:rFonts w:ascii="GHEA Grapalat" w:hAnsi="GHEA Grapalat" w:cs="Calibri"/>
                <w:color w:val="000000"/>
                <w:lang w:val="en-US"/>
              </w:rPr>
              <w:t xml:space="preserve">, </w:t>
            </w:r>
            <w:r w:rsidRPr="003A20C0">
              <w:rPr>
                <w:rFonts w:ascii="GHEA Grapalat" w:hAnsi="GHEA Grapalat" w:cs="Calibri"/>
                <w:color w:val="000000"/>
                <w:lang w:val="en-US"/>
              </w:rPr>
              <w:t>and</w:t>
            </w:r>
            <w:r w:rsidRPr="00067027">
              <w:rPr>
                <w:rFonts w:ascii="GHEA Grapalat" w:hAnsi="GHEA Grapalat" w:cs="Calibri"/>
                <w:color w:val="000000"/>
                <w:lang w:val="en-US"/>
              </w:rPr>
              <w:t xml:space="preserve"> </w:t>
            </w:r>
            <w:r w:rsidRPr="003A20C0">
              <w:rPr>
                <w:rFonts w:ascii="GHEA Grapalat" w:hAnsi="GHEA Grapalat" w:cs="Calibri"/>
                <w:color w:val="000000"/>
                <w:lang w:val="en-US"/>
              </w:rPr>
              <w:t>Tools</w:t>
            </w:r>
            <w:r w:rsidRPr="00067027">
              <w:rPr>
                <w:rFonts w:ascii="GHEA Grapalat" w:hAnsi="GHEA Grapalat" w:cs="Calibri"/>
                <w:color w:val="000000"/>
                <w:lang w:val="en-US"/>
              </w:rPr>
              <w:t xml:space="preserve"> (8</w:t>
            </w:r>
            <w:r w:rsidRPr="003A20C0">
              <w:rPr>
                <w:rFonts w:ascii="GHEA Grapalat" w:hAnsi="GHEA Grapalat" w:cs="Calibri"/>
                <w:color w:val="000000"/>
                <w:lang w:val="en-US"/>
              </w:rPr>
              <w:t>th</w:t>
            </w:r>
            <w:r w:rsidRPr="00067027">
              <w:rPr>
                <w:rFonts w:ascii="GHEA Grapalat" w:hAnsi="GHEA Grapalat" w:cs="Calibri"/>
                <w:color w:val="000000"/>
                <w:lang w:val="en-US"/>
              </w:rPr>
              <w:t xml:space="preserve"> </w:t>
            </w:r>
            <w:r w:rsidRPr="003A20C0">
              <w:rPr>
                <w:rFonts w:ascii="GHEA Grapalat" w:hAnsi="GHEA Grapalat" w:cs="Calibri"/>
                <w:color w:val="000000"/>
                <w:lang w:val="en-US"/>
              </w:rPr>
              <w:t>Edition</w:t>
            </w:r>
            <w:r w:rsidRPr="00067027">
              <w:rPr>
                <w:rFonts w:ascii="GHEA Grapalat" w:hAnsi="GHEA Grapalat" w:cs="Calibri"/>
                <w:color w:val="000000"/>
                <w:lang w:val="en-US"/>
              </w:rPr>
              <w:t>)”</w:t>
            </w:r>
          </w:p>
        </w:tc>
      </w:tr>
      <w:tr w:rsidR="003A20C0" w:rsidRPr="001726ED" w:rsidTr="00C62AB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26" w:type="dxa"/>
          <w:wAfter w:w="48" w:type="dxa"/>
          <w:trHeight w:val="70"/>
        </w:trPr>
        <w:tc>
          <w:tcPr>
            <w:tcW w:w="1310" w:type="dxa"/>
            <w:tcBorders>
              <w:top w:val="nil"/>
              <w:left w:val="single" w:sz="4" w:space="0" w:color="auto"/>
              <w:bottom w:val="single" w:sz="4" w:space="0" w:color="auto"/>
              <w:right w:val="single" w:sz="4" w:space="0" w:color="auto"/>
            </w:tcBorders>
            <w:shd w:val="clear" w:color="000000" w:fill="FFFFFF"/>
            <w:noWrap/>
            <w:vAlign w:val="center"/>
          </w:tcPr>
          <w:p w:rsidR="003A20C0" w:rsidRPr="001726ED" w:rsidRDefault="003A20C0" w:rsidP="00A01100">
            <w:pPr>
              <w:jc w:val="center"/>
              <w:rPr>
                <w:rFonts w:ascii="GHEA Grapalat" w:hAnsi="GHEA Grapalat" w:cs="Calibri"/>
                <w:color w:val="000000"/>
              </w:rPr>
            </w:pPr>
            <w:r w:rsidRPr="001726ED">
              <w:rPr>
                <w:rFonts w:ascii="GHEA Grapalat" w:hAnsi="GHEA Grapalat" w:cs="Calibri"/>
                <w:color w:val="000000"/>
              </w:rPr>
              <w:t>29</w:t>
            </w:r>
          </w:p>
        </w:tc>
        <w:tc>
          <w:tcPr>
            <w:tcW w:w="8940" w:type="dxa"/>
            <w:gridSpan w:val="2"/>
            <w:tcBorders>
              <w:top w:val="nil"/>
              <w:left w:val="nil"/>
              <w:bottom w:val="single" w:sz="4" w:space="0" w:color="auto"/>
              <w:right w:val="single" w:sz="4" w:space="0" w:color="auto"/>
            </w:tcBorders>
            <w:shd w:val="clear" w:color="000000" w:fill="FFFFFF"/>
            <w:noWrap/>
          </w:tcPr>
          <w:p w:rsidR="003A20C0" w:rsidRPr="001726ED" w:rsidRDefault="003A20C0" w:rsidP="00A01100">
            <w:pPr>
              <w:rPr>
                <w:rFonts w:ascii="GHEA Grapalat" w:hAnsi="GHEA Grapalat" w:cs="Calibri"/>
                <w:color w:val="000000"/>
              </w:rPr>
            </w:pPr>
            <w:r w:rsidRPr="001726ED">
              <w:rPr>
                <w:rFonts w:ascii="GHEA Grapalat" w:hAnsi="GHEA Grapalat" w:cs="Calibri"/>
                <w:color w:val="000000"/>
              </w:rPr>
              <w:t>Бродский Б. Е., “Макроэконо</w:t>
            </w:r>
            <w:r>
              <w:rPr>
                <w:rFonts w:ascii="GHEA Grapalat" w:hAnsi="GHEA Grapalat" w:cs="Calibri"/>
                <w:color w:val="000000"/>
              </w:rPr>
              <w:t>мика : Продвинутый уровень</w:t>
            </w:r>
            <w:r w:rsidRPr="001726ED">
              <w:rPr>
                <w:rFonts w:ascii="GHEA Grapalat" w:hAnsi="GHEA Grapalat" w:cs="Calibri"/>
                <w:color w:val="000000"/>
              </w:rPr>
              <w:t>: курс лекций”</w:t>
            </w:r>
          </w:p>
        </w:tc>
      </w:tr>
      <w:tr w:rsidR="003A20C0" w:rsidRPr="001726ED" w:rsidTr="00C62AB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26" w:type="dxa"/>
          <w:wAfter w:w="48" w:type="dxa"/>
          <w:trHeight w:val="294"/>
        </w:trPr>
        <w:tc>
          <w:tcPr>
            <w:tcW w:w="1310" w:type="dxa"/>
            <w:tcBorders>
              <w:top w:val="nil"/>
              <w:left w:val="single" w:sz="4" w:space="0" w:color="auto"/>
              <w:bottom w:val="single" w:sz="4" w:space="0" w:color="auto"/>
              <w:right w:val="single" w:sz="4" w:space="0" w:color="auto"/>
            </w:tcBorders>
            <w:shd w:val="clear" w:color="000000" w:fill="FFFFFF"/>
            <w:noWrap/>
            <w:vAlign w:val="center"/>
          </w:tcPr>
          <w:p w:rsidR="003A20C0" w:rsidRPr="001726ED" w:rsidRDefault="003A20C0" w:rsidP="00A01100">
            <w:pPr>
              <w:jc w:val="center"/>
              <w:rPr>
                <w:rFonts w:ascii="GHEA Grapalat" w:hAnsi="GHEA Grapalat" w:cs="Calibri"/>
                <w:color w:val="000000"/>
              </w:rPr>
            </w:pPr>
            <w:r w:rsidRPr="001726ED">
              <w:rPr>
                <w:rFonts w:ascii="GHEA Grapalat" w:hAnsi="GHEA Grapalat" w:cs="Calibri"/>
                <w:color w:val="000000"/>
              </w:rPr>
              <w:t>30</w:t>
            </w:r>
          </w:p>
        </w:tc>
        <w:tc>
          <w:tcPr>
            <w:tcW w:w="8940" w:type="dxa"/>
            <w:gridSpan w:val="2"/>
            <w:tcBorders>
              <w:top w:val="nil"/>
              <w:left w:val="nil"/>
              <w:bottom w:val="single" w:sz="4" w:space="0" w:color="auto"/>
              <w:right w:val="single" w:sz="4" w:space="0" w:color="auto"/>
            </w:tcBorders>
            <w:shd w:val="clear" w:color="000000" w:fill="FFFFFF"/>
            <w:noWrap/>
          </w:tcPr>
          <w:p w:rsidR="003A20C0" w:rsidRPr="001726ED" w:rsidRDefault="003A20C0" w:rsidP="00A01100">
            <w:pPr>
              <w:rPr>
                <w:rFonts w:ascii="GHEA Grapalat" w:hAnsi="GHEA Grapalat" w:cs="Calibri"/>
                <w:color w:val="000000"/>
              </w:rPr>
            </w:pPr>
            <w:r w:rsidRPr="001726ED">
              <w:rPr>
                <w:rFonts w:ascii="GHEA Grapalat" w:hAnsi="GHEA Grapalat" w:cs="Calibri"/>
                <w:color w:val="000000"/>
              </w:rPr>
              <w:t>Ромер Дэвид, “Высшая макроэкономика”</w:t>
            </w:r>
          </w:p>
          <w:p w:rsidR="003A20C0" w:rsidRPr="001726ED" w:rsidRDefault="003A20C0" w:rsidP="00A01100">
            <w:pPr>
              <w:ind w:left="66"/>
              <w:rPr>
                <w:rFonts w:ascii="GHEA Grapalat" w:hAnsi="GHEA Grapalat"/>
              </w:rPr>
            </w:pPr>
          </w:p>
        </w:tc>
      </w:tr>
    </w:tbl>
    <w:p w:rsidR="00096865" w:rsidRPr="009044F1" w:rsidRDefault="00816505" w:rsidP="00A66A1C">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A66A1C">
      <w:pPr>
        <w:widowControl w:val="0"/>
        <w:ind w:firstLine="567"/>
        <w:jc w:val="center"/>
        <w:rPr>
          <w:rFonts w:ascii="GHEA Grapalat" w:hAnsi="GHEA Grapalat" w:cs="Sylfaen"/>
          <w:i/>
        </w:rPr>
      </w:pPr>
    </w:p>
    <w:p w:rsidR="00096865" w:rsidRPr="009044F1" w:rsidRDefault="00693101" w:rsidP="00A66A1C">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A66A1C">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A66A1C">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A66A1C">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A66A1C">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A66A1C">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A66A1C">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A66A1C">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A66A1C">
      <w:pPr>
        <w:widowControl w:val="0"/>
        <w:tabs>
          <w:tab w:val="left" w:pos="1134"/>
        </w:tabs>
        <w:ind w:firstLine="567"/>
        <w:jc w:val="both"/>
        <w:rPr>
          <w:rFonts w:ascii="GHEA Grapalat" w:hAnsi="GHEA Grapalat" w:cs="Sylfaen"/>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A66A1C">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A66A1C">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A66A1C">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A66A1C">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A66A1C">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A66A1C">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A66A1C">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A66A1C">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A66A1C">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A66A1C">
      <w:pPr>
        <w:widowControl w:val="0"/>
        <w:ind w:firstLine="567"/>
        <w:jc w:val="both"/>
        <w:rPr>
          <w:rFonts w:ascii="GHEA Grapalat" w:hAnsi="GHEA Grapalat"/>
          <w:b/>
        </w:rPr>
      </w:pPr>
    </w:p>
    <w:p w:rsidR="00096865" w:rsidRPr="009044F1" w:rsidRDefault="00ED2352" w:rsidP="00A66A1C">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A66A1C">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A66A1C">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A66A1C">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A66A1C">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A66A1C">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A66A1C">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A66A1C">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rsidR="00B051BE" w:rsidRPr="009044F1" w:rsidRDefault="00B051BE" w:rsidP="00A66A1C">
      <w:pPr>
        <w:widowControl w:val="0"/>
        <w:jc w:val="center"/>
        <w:rPr>
          <w:rFonts w:ascii="GHEA Grapalat" w:hAnsi="GHEA Grapalat"/>
          <w:b/>
        </w:rPr>
      </w:pPr>
    </w:p>
    <w:p w:rsidR="00096865" w:rsidRPr="00995804" w:rsidRDefault="00955A1E" w:rsidP="00A66A1C">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A66A1C">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A66A1C">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A66A1C">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A66A1C">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A66A1C">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 xml:space="preserve">не позднее, чем </w:t>
      </w:r>
      <w:r w:rsidR="002C21B3">
        <w:rPr>
          <w:rFonts w:ascii="GHEA Grapalat" w:hAnsi="GHEA Grapalat"/>
          <w:sz w:val="24"/>
          <w:szCs w:val="24"/>
        </w:rPr>
        <w:t>11:00</w:t>
      </w:r>
      <w:r w:rsidRPr="009044F1">
        <w:rPr>
          <w:rFonts w:ascii="GHEA Grapalat" w:hAnsi="GHEA Grapalat"/>
          <w:sz w:val="24"/>
          <w:szCs w:val="24"/>
        </w:rPr>
        <w:t xml:space="preserve"> часов </w:t>
      </w:r>
      <w:r w:rsidR="00281659">
        <w:rPr>
          <w:rFonts w:ascii="GHEA Grapalat" w:hAnsi="GHEA Grapalat"/>
          <w:sz w:val="24"/>
          <w:szCs w:val="24"/>
        </w:rPr>
        <w:t>9</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A66A1C">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2C21B3" w:rsidRPr="003F1F91">
        <w:rPr>
          <w:rFonts w:ascii="GHEA Grapalat" w:hAnsi="GHEA Grapalat"/>
          <w:sz w:val="24"/>
          <w:szCs w:val="24"/>
        </w:rPr>
        <w:t xml:space="preserve">г. Ереван, ул.  Налбандяна 128, главный корпус, 5-й этаж комната N501 </w:t>
      </w:r>
      <w:r>
        <w:rPr>
          <w:rFonts w:ascii="GHEA Grapalat" w:hAnsi="GHEA Grapalat"/>
          <w:sz w:val="24"/>
          <w:szCs w:val="24"/>
        </w:rPr>
        <w:t xml:space="preserve">не позднее, чем </w:t>
      </w:r>
      <w:r w:rsidR="003F1F91">
        <w:rPr>
          <w:rFonts w:ascii="GHEA Grapalat" w:hAnsi="GHEA Grapalat"/>
          <w:sz w:val="24"/>
          <w:szCs w:val="24"/>
        </w:rPr>
        <w:t>11:00</w:t>
      </w:r>
      <w:r>
        <w:rPr>
          <w:rFonts w:ascii="GHEA Grapalat" w:hAnsi="GHEA Grapalat"/>
          <w:sz w:val="24"/>
          <w:szCs w:val="24"/>
        </w:rPr>
        <w:t xml:space="preserve"> часов </w:t>
      </w:r>
      <w:r w:rsidR="00281659">
        <w:rPr>
          <w:rFonts w:ascii="GHEA Grapalat" w:hAnsi="GHEA Grapalat"/>
          <w:sz w:val="24"/>
          <w:szCs w:val="24"/>
        </w:rPr>
        <w:t>9</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A66A1C">
      <w:pPr>
        <w:pStyle w:val="BodyTextIndent2"/>
        <w:widowControl w:val="0"/>
        <w:spacing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3F1F91">
        <w:rPr>
          <w:rFonts w:ascii="GHEA Grapalat" w:hAnsi="GHEA Grapalat"/>
          <w:sz w:val="24"/>
          <w:szCs w:val="24"/>
        </w:rPr>
        <w:t>Эрнест Давтян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A66A1C">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A66A1C">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rsidR="005F25EF" w:rsidRDefault="005F25EF" w:rsidP="00A66A1C">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A66A1C">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A66A1C">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A66A1C">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A66A1C">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A66A1C">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(далее — полное описание товара</w:t>
      </w:r>
      <w:r w:rsidR="005F25EF">
        <w:rPr>
          <w:rFonts w:ascii="GHEA Grapalat" w:hAnsi="GHEA Grapalat"/>
        </w:rPr>
        <w:t>)</w:t>
      </w:r>
      <w:r w:rsidR="005F25EF">
        <w:rPr>
          <w:rFonts w:ascii="GHEA Grapalat" w:hAnsi="GHEA Grapalat" w:cs="Sylfaen"/>
          <w:sz w:val="24"/>
          <w:szCs w:val="24"/>
        </w:rPr>
        <w:t>:</w:t>
      </w:r>
      <w:r w:rsidR="00932115" w:rsidRPr="00932115">
        <w:t xml:space="preserve"> </w:t>
      </w:r>
    </w:p>
    <w:p w:rsidR="00B67CCD" w:rsidRPr="009044F1" w:rsidRDefault="001C6688" w:rsidP="00A66A1C">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A66A1C">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A66A1C">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A66A1C">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A66A1C">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A66A1C">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A66A1C">
      <w:pPr>
        <w:rPr>
          <w:rFonts w:ascii="GHEA Grapalat" w:hAnsi="GHEA Grapalat"/>
          <w:b/>
        </w:rPr>
      </w:pPr>
    </w:p>
    <w:p w:rsidR="00A45946" w:rsidRPr="009044F1" w:rsidRDefault="00333B85" w:rsidP="00A66A1C">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A66A1C">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A66A1C">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A66A1C">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A66A1C">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66A1C">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A66A1C">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A66A1C">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A66A1C">
      <w:pPr>
        <w:pStyle w:val="BodyTextIndent2"/>
        <w:widowControl w:val="0"/>
        <w:spacing w:line="240" w:lineRule="auto"/>
        <w:ind w:firstLine="567"/>
        <w:rPr>
          <w:rFonts w:ascii="GHEA Grapalat" w:hAnsi="GHEA Grapalat"/>
          <w:sz w:val="24"/>
          <w:szCs w:val="24"/>
        </w:rPr>
      </w:pPr>
    </w:p>
    <w:p w:rsidR="00096865" w:rsidRPr="009044F1" w:rsidRDefault="00220C7C" w:rsidP="00A66A1C">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A66A1C">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A66A1C">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A66A1C">
      <w:pPr>
        <w:widowControl w:val="0"/>
        <w:ind w:firstLine="567"/>
        <w:jc w:val="center"/>
        <w:rPr>
          <w:rFonts w:ascii="GHEA Grapalat" w:hAnsi="GHEA Grapalat"/>
          <w:b/>
        </w:rPr>
      </w:pPr>
    </w:p>
    <w:p w:rsidR="00096865" w:rsidRPr="009044F1" w:rsidRDefault="00E70FC4" w:rsidP="00A66A1C">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A66A1C">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281659">
        <w:rPr>
          <w:rFonts w:ascii="GHEA Grapalat" w:hAnsi="GHEA Grapalat"/>
          <w:sz w:val="24"/>
          <w:szCs w:val="24"/>
        </w:rPr>
        <w:t>9</w:t>
      </w:r>
      <w:r w:rsidRPr="009044F1">
        <w:rPr>
          <w:rFonts w:ascii="GHEA Grapalat" w:hAnsi="GHEA Grapalat"/>
          <w:sz w:val="24"/>
          <w:szCs w:val="24"/>
        </w:rPr>
        <w:t xml:space="preserve">-ый день в </w:t>
      </w:r>
      <w:r w:rsidR="00A82AE6">
        <w:rPr>
          <w:rFonts w:ascii="GHEA Grapalat" w:hAnsi="GHEA Grapalat"/>
          <w:sz w:val="24"/>
          <w:szCs w:val="24"/>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bookmarkStart w:id="0" w:name="_GoBack"/>
      <w:bookmarkEnd w:id="0"/>
    </w:p>
    <w:p w:rsidR="00C64E56" w:rsidRDefault="009B6D58" w:rsidP="00A66A1C">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A66A1C">
      <w:pPr>
        <w:widowControl w:val="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A66A1C">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A66A1C">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A66A1C">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A66A1C">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A66A1C">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A66A1C">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A66A1C">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A66A1C">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 xml:space="preserve">5.2. </w:t>
      </w:r>
      <w:r w:rsidRPr="006C15CD">
        <w:rPr>
          <w:rFonts w:ascii="GHEA Grapalat" w:hAnsi="GHEA Grapalat"/>
          <w:sz w:val="24"/>
          <w:szCs w:val="24"/>
        </w:rPr>
        <w:lastRenderedPageBreak/>
        <w:t>части 1 настоящего приглашения</w:t>
      </w:r>
      <w:r w:rsidR="00352B29" w:rsidRPr="00352B29">
        <w:rPr>
          <w:rFonts w:ascii="GHEA Grapalat" w:hAnsi="GHEA Grapalat"/>
          <w:sz w:val="24"/>
          <w:szCs w:val="24"/>
        </w:rPr>
        <w:t>.</w:t>
      </w:r>
    </w:p>
    <w:p w:rsidR="00096865" w:rsidRPr="00033395" w:rsidRDefault="00FD2748" w:rsidP="00033395">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33395" w:rsidRPr="00033395">
        <w:rPr>
          <w:rFonts w:ascii="GHEA Grapalat" w:hAnsi="GHEA Grapalat"/>
          <w:i w:val="0"/>
          <w:sz w:val="24"/>
          <w:szCs w:val="24"/>
        </w:rPr>
        <w:t>установленному Центральным банком Республики Армения на дату подачи заявки</w:t>
      </w:r>
      <w:r w:rsidR="00A01157">
        <w:rPr>
          <w:rFonts w:ascii="GHEA Grapalat" w:hAnsi="GHEA Grapalat"/>
          <w:i w:val="0"/>
          <w:sz w:val="24"/>
          <w:szCs w:val="24"/>
        </w:rPr>
        <w:t>.</w:t>
      </w:r>
    </w:p>
    <w:p w:rsidR="00096865" w:rsidRPr="009044F1" w:rsidRDefault="00FD2748" w:rsidP="00A66A1C">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A66A1C">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A66A1C">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A66A1C">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w:t>
      </w:r>
      <w:r w:rsidRPr="009044F1">
        <w:rPr>
          <w:rFonts w:ascii="GHEA Grapalat" w:hAnsi="GHEA Grapalat"/>
          <w:sz w:val="24"/>
          <w:szCs w:val="24"/>
        </w:rPr>
        <w:lastRenderedPageBreak/>
        <w:t xml:space="preserve">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A66A1C">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A66A1C">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A66A1C">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02122B" w:rsidRPr="0002122B">
        <w:rPr>
          <w:rFonts w:ascii="GHEA Grapalat" w:hAnsi="GHEA Grapalat"/>
          <w:sz w:val="24"/>
          <w:szCs w:val="24"/>
        </w:rPr>
        <w:t xml:space="preserve"> </w:t>
      </w:r>
      <w:r w:rsidR="0002122B">
        <w:rPr>
          <w:rFonts w:ascii="GHEA Grapalat" w:hAnsi="GHEA Grapalat"/>
          <w:sz w:val="24"/>
          <w:szCs w:val="24"/>
        </w:rPr>
        <w:t></w:t>
      </w:r>
      <w:r w:rsidR="00C34AFD" w:rsidRPr="00C34AFD">
        <w:rPr>
          <w:rFonts w:ascii="GHEA Grapalat" w:hAnsi="GHEA Grapalat"/>
          <w:sz w:val="24"/>
          <w:szCs w:val="24"/>
        </w:rPr>
        <w:t>е</w:t>
      </w:r>
      <w:r w:rsidR="0002122B">
        <w:rPr>
          <w:rFonts w:ascii="GHEA Grapalat" w:hAnsi="GHEA Grapalat"/>
          <w:sz w:val="24"/>
          <w:szCs w:val="24"/>
        </w:rPr>
        <w:t></w:t>
      </w:r>
      <w:r w:rsidR="00C34AFD" w:rsidRPr="00C34AFD">
        <w:rPr>
          <w:rFonts w:ascii="GHEA Grapalat" w:hAnsi="GHEA Grapalat"/>
          <w:sz w:val="24"/>
          <w:szCs w:val="24"/>
        </w:rPr>
        <w:t xml:space="preserve"> настоящего подпункта</w:t>
      </w:r>
      <w:r w:rsidR="009B6D58" w:rsidRPr="009044F1">
        <w:rPr>
          <w:rFonts w:ascii="GHEA Grapalat" w:hAnsi="GHEA Grapalat"/>
          <w:sz w:val="24"/>
          <w:szCs w:val="24"/>
        </w:rPr>
        <w:t xml:space="preserve">. </w:t>
      </w:r>
    </w:p>
    <w:p w:rsidR="00B514E8" w:rsidRPr="009044F1" w:rsidRDefault="00FD2748" w:rsidP="00A66A1C">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A66A1C">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02122B" w:rsidRPr="0002122B">
        <w:rPr>
          <w:rFonts w:ascii="GHEA Grapalat" w:hAnsi="GHEA Grapalat"/>
        </w:rPr>
        <w:t xml:space="preserve"> </w:t>
      </w:r>
      <w:r w:rsidRPr="009044F1">
        <w:rPr>
          <w:rFonts w:ascii="GHEA Grapalat" w:hAnsi="GHEA Grapalat"/>
          <w:sz w:val="24"/>
          <w:szCs w:val="24"/>
        </w:rPr>
        <w:t>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A66A1C">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02122B" w:rsidRPr="0002122B">
        <w:rPr>
          <w:rFonts w:ascii="GHEA Grapalat" w:hAnsi="GHEA Grapalat" w:cs="Sylfaen"/>
          <w:sz w:val="24"/>
          <w:szCs w:val="24"/>
        </w:rPr>
        <w:t xml:space="preserve"> </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A66A1C">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xml:space="preserve">. настоящего приглашения, то его заявка оценивается удовлетворительно. В </w:t>
      </w:r>
      <w:r w:rsidRPr="009044F1">
        <w:rPr>
          <w:rFonts w:ascii="GHEA Grapalat" w:hAnsi="GHEA Grapalat"/>
          <w:sz w:val="24"/>
          <w:szCs w:val="24"/>
        </w:rPr>
        <w:lastRenderedPageBreak/>
        <w:t>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A66A1C">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A66A1C">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A66A1C">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A66A1C">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A66A1C">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A66A1C">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A66A1C">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A66A1C">
      <w:pPr>
        <w:widowControl w:val="0"/>
        <w:tabs>
          <w:tab w:val="left" w:pos="1276"/>
        </w:tabs>
        <w:ind w:firstLine="567"/>
        <w:jc w:val="both"/>
        <w:rPr>
          <w:rFonts w:ascii="GHEA Grapalat" w:hAnsi="GHEA Grapalat"/>
        </w:rPr>
      </w:pPr>
      <w:r>
        <w:rPr>
          <w:rFonts w:ascii="GHEA Grapalat" w:hAnsi="GHEA Grapalat"/>
        </w:rPr>
        <w:lastRenderedPageBreak/>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A66A1C">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A66A1C">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A66A1C">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A66A1C">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A66A1C">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rsidR="00583092" w:rsidRPr="008C0D41" w:rsidRDefault="00A150A9" w:rsidP="00A66A1C">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A66A1C">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A66A1C">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A66A1C">
      <w:pPr>
        <w:pStyle w:val="BodyTextIndent2"/>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A66A1C">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A66A1C">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A66A1C">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02122B" w:rsidRPr="0002122B">
        <w:rPr>
          <w:rFonts w:ascii="GHEA Grapalat" w:hAnsi="GHEA Grapalat"/>
          <w:sz w:val="24"/>
          <w:szCs w:val="24"/>
        </w:rPr>
        <w:t>5</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w:t>
      </w:r>
      <w:r w:rsidRPr="009044F1">
        <w:rPr>
          <w:rFonts w:ascii="GHEA Grapalat" w:hAnsi="GHEA Grapalat"/>
          <w:sz w:val="24"/>
          <w:szCs w:val="24"/>
        </w:rPr>
        <w:lastRenderedPageBreak/>
        <w:t>заключается договор.</w:t>
      </w:r>
    </w:p>
    <w:p w:rsidR="00583092" w:rsidRPr="009044F1" w:rsidRDefault="00583092" w:rsidP="00A66A1C">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A66A1C">
      <w:pPr>
        <w:widowControl w:val="0"/>
        <w:jc w:val="center"/>
        <w:rPr>
          <w:rFonts w:ascii="GHEA Grapalat" w:hAnsi="GHEA Grapalat"/>
          <w:b/>
        </w:rPr>
      </w:pPr>
    </w:p>
    <w:p w:rsidR="000313A6" w:rsidRPr="009044F1" w:rsidRDefault="00AA0AD8" w:rsidP="00A66A1C">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A66A1C">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A66A1C">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A66A1C">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A66A1C">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A66A1C">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A66A1C">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A66A1C">
      <w:pPr>
        <w:widowControl w:val="0"/>
        <w:jc w:val="center"/>
        <w:rPr>
          <w:rFonts w:ascii="GHEA Grapalat" w:hAnsi="GHEA Grapalat"/>
          <w:b/>
          <w:iCs/>
        </w:rPr>
      </w:pPr>
    </w:p>
    <w:p w:rsidR="00096865" w:rsidRPr="009044F1" w:rsidRDefault="00030D40" w:rsidP="00A66A1C">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A66A1C">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A66A1C">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02122B" w:rsidRPr="00C67FAB">
        <w:rPr>
          <w:rFonts w:ascii="GHEA Grapalat" w:hAnsi="GHEA Grapalat"/>
          <w:i/>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w:t>
      </w:r>
      <w:r w:rsidR="001647D2" w:rsidRPr="001647D2">
        <w:rPr>
          <w:rFonts w:ascii="GHEA Grapalat" w:hAnsi="GHEA Grapalat"/>
        </w:rPr>
        <w:lastRenderedPageBreak/>
        <w:t xml:space="preserve">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4"/>
        <w:t>12</w:t>
      </w:r>
      <w:r w:rsidRPr="0027573B">
        <w:rPr>
          <w:rFonts w:ascii="GHEA Grapalat" w:hAnsi="GHEA Grapalat"/>
        </w:rPr>
        <w:t xml:space="preserve"> </w:t>
      </w:r>
      <w:r w:rsidR="00853CBA" w:rsidRPr="0027573B">
        <w:rPr>
          <w:rFonts w:ascii="GHEA Grapalat" w:hAnsi="GHEA Grapalat"/>
        </w:rPr>
        <w:t>.</w:t>
      </w:r>
    </w:p>
    <w:p w:rsidR="0035631F" w:rsidRDefault="0035631F" w:rsidP="00A66A1C">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A66A1C">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A66A1C">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02122B" w:rsidRPr="00C67FAB">
        <w:rPr>
          <w:rFonts w:ascii="GHEA Grapalat" w:hAnsi="GHEA Grapalat"/>
          <w:i/>
        </w:rPr>
        <w:t>в одностороннем порядке утвержденного заявления-в виде неустойки (приложение 5.1) или наличных денег</w:t>
      </w:r>
      <w:r w:rsidR="0002122B">
        <w:rPr>
          <w:rStyle w:val="FootnoteReference"/>
          <w:rFonts w:ascii="GHEA Grapalat" w:hAnsi="GHEA Grapalat"/>
        </w:rPr>
        <w:t xml:space="preserve"> </w:t>
      </w:r>
      <w:r w:rsidR="009A0467">
        <w:rPr>
          <w:rStyle w:val="FootnoteReference"/>
          <w:rFonts w:ascii="GHEA Grapalat" w:hAnsi="GHEA Grapalat"/>
        </w:rPr>
        <w:footnoteReference w:customMarkFollows="1" w:id="5"/>
        <w:t>13</w:t>
      </w:r>
      <w:r w:rsidR="00375E5E">
        <w:rPr>
          <w:rFonts w:ascii="GHEA Grapalat" w:hAnsi="GHEA Grapalat"/>
        </w:rPr>
        <w:t>.</w:t>
      </w:r>
    </w:p>
    <w:p w:rsidR="0058395E" w:rsidRDefault="0058395E" w:rsidP="00A66A1C">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A66A1C">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A66A1C">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A66A1C">
      <w:pPr>
        <w:widowControl w:val="0"/>
        <w:tabs>
          <w:tab w:val="left" w:pos="1276"/>
        </w:tabs>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A66A1C">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A66A1C">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A66A1C">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A66A1C">
      <w:pPr>
        <w:widowControl w:val="0"/>
        <w:tabs>
          <w:tab w:val="left" w:pos="1276"/>
        </w:tabs>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A66A1C">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A66A1C">
      <w:pPr>
        <w:widowControl w:val="0"/>
        <w:tabs>
          <w:tab w:val="left" w:pos="1134"/>
        </w:tabs>
        <w:ind w:firstLine="567"/>
        <w:jc w:val="both"/>
        <w:rPr>
          <w:rFonts w:ascii="GHEA Grapalat" w:hAnsi="GHEA Grapalat"/>
        </w:rPr>
      </w:pPr>
      <w:r w:rsidRPr="005114D0">
        <w:rPr>
          <w:rFonts w:ascii="GHEA Grapalat" w:hAnsi="GHEA Grapalat"/>
        </w:rPr>
        <w:tab/>
      </w:r>
    </w:p>
    <w:p w:rsidR="00637D24" w:rsidRPr="009044F1" w:rsidRDefault="00637D24" w:rsidP="00A66A1C">
      <w:pPr>
        <w:widowControl w:val="0"/>
        <w:tabs>
          <w:tab w:val="left" w:pos="1134"/>
        </w:tabs>
        <w:ind w:firstLine="567"/>
        <w:jc w:val="both"/>
        <w:rPr>
          <w:rFonts w:ascii="GHEA Grapalat" w:hAnsi="GHEA Grapalat" w:cs="Sylfaen"/>
        </w:rPr>
      </w:pPr>
    </w:p>
    <w:p w:rsidR="00096865" w:rsidRDefault="005066AC" w:rsidP="00A66A1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A66A1C">
      <w:pPr>
        <w:rPr>
          <w:rFonts w:ascii="GHEA Grapalat" w:hAnsi="GHEA Grapalat" w:cs="Arial"/>
          <w:b/>
        </w:rPr>
      </w:pPr>
    </w:p>
    <w:p w:rsidR="00096865" w:rsidRPr="009044F1" w:rsidRDefault="00096865" w:rsidP="00A66A1C">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A66A1C">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A66A1C">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6"/>
        <w:t>14</w:t>
      </w:r>
      <w:r w:rsidRPr="009044F1">
        <w:rPr>
          <w:rFonts w:ascii="GHEA Grapalat" w:hAnsi="GHEA Grapalat"/>
        </w:rPr>
        <w:t>.</w:t>
      </w:r>
    </w:p>
    <w:p w:rsidR="00096865" w:rsidRPr="009044F1" w:rsidRDefault="00096865" w:rsidP="00A66A1C">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A66A1C">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A66A1C">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2122B" w:rsidRDefault="0002122B" w:rsidP="0002122B">
      <w:pPr>
        <w:rPr>
          <w:rFonts w:ascii="GHEA Grapalat" w:hAnsi="GHEA Grapalat"/>
          <w:b/>
        </w:rPr>
      </w:pPr>
    </w:p>
    <w:p w:rsidR="00096865" w:rsidRPr="009044F1" w:rsidRDefault="008D5016" w:rsidP="0002122B">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2122B" w:rsidRDefault="0002122B" w:rsidP="00A66A1C">
      <w:pPr>
        <w:widowControl w:val="0"/>
        <w:tabs>
          <w:tab w:val="left" w:pos="1276"/>
        </w:tabs>
        <w:ind w:firstLine="567"/>
        <w:jc w:val="both"/>
        <w:rPr>
          <w:rFonts w:ascii="GHEA Grapalat" w:hAnsi="GHEA Grapalat"/>
        </w:rPr>
      </w:pP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A66A1C">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w:t>
      </w:r>
      <w:r w:rsidRPr="009044F1">
        <w:rPr>
          <w:rFonts w:ascii="GHEA Grapalat" w:hAnsi="GHEA Grapalat"/>
        </w:rPr>
        <w:lastRenderedPageBreak/>
        <w:t xml:space="preserve">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A66A1C">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A66A1C">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A66A1C">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A66A1C">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A66A1C">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 xml:space="preserve">Жалоба считается принятым к производству по истечении </w:t>
      </w:r>
      <w:r w:rsidR="00A677CD">
        <w:rPr>
          <w:rFonts w:ascii="GHEA Grapalat" w:hAnsi="GHEA Grapalat"/>
        </w:rPr>
        <w:lastRenderedPageBreak/>
        <w:t>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A66A1C">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A66A1C">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A66A1C">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w:t>
      </w:r>
      <w:r w:rsidRPr="009044F1">
        <w:rPr>
          <w:rFonts w:ascii="GHEA Grapalat" w:hAnsi="GHEA Grapalat"/>
        </w:rPr>
        <w:lastRenderedPageBreak/>
        <w:t xml:space="preserve">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A66A1C">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A66A1C">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A66A1C">
      <w:pPr>
        <w:widowControl w:val="0"/>
        <w:jc w:val="center"/>
        <w:rPr>
          <w:rFonts w:ascii="GHEA Grapalat" w:hAnsi="GHEA Grapalat" w:cs="Sylfaen"/>
          <w:b/>
        </w:rPr>
      </w:pPr>
    </w:p>
    <w:p w:rsidR="004373E3" w:rsidRDefault="004373E3" w:rsidP="00A66A1C">
      <w:pPr>
        <w:rPr>
          <w:rFonts w:ascii="GHEA Grapalat" w:hAnsi="GHEA Grapalat"/>
          <w:b/>
        </w:rPr>
      </w:pPr>
      <w:r>
        <w:rPr>
          <w:rFonts w:ascii="GHEA Grapalat" w:hAnsi="GHEA Grapalat"/>
          <w:b/>
        </w:rPr>
        <w:br w:type="page"/>
      </w:r>
    </w:p>
    <w:p w:rsidR="00096865" w:rsidRPr="00374F4A" w:rsidRDefault="00096865" w:rsidP="00A66A1C">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A66A1C">
      <w:pPr>
        <w:widowControl w:val="0"/>
        <w:jc w:val="center"/>
        <w:rPr>
          <w:rFonts w:ascii="GHEA Grapalat" w:hAnsi="GHEA Grapalat"/>
          <w:b/>
        </w:rPr>
      </w:pPr>
    </w:p>
    <w:p w:rsidR="00096865" w:rsidRPr="009044F1" w:rsidRDefault="00096865" w:rsidP="00A66A1C">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A66A1C">
      <w:pPr>
        <w:widowControl w:val="0"/>
        <w:jc w:val="center"/>
        <w:rPr>
          <w:rFonts w:ascii="GHEA Grapalat" w:hAnsi="GHEA Grapalat"/>
        </w:rPr>
      </w:pPr>
    </w:p>
    <w:p w:rsidR="00096865" w:rsidRPr="009044F1" w:rsidRDefault="008D5016" w:rsidP="00A66A1C">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A66A1C">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A66A1C">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A66A1C">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A66A1C">
      <w:pPr>
        <w:widowControl w:val="0"/>
        <w:jc w:val="center"/>
        <w:rPr>
          <w:rFonts w:ascii="GHEA Grapalat" w:hAnsi="GHEA Grapalat"/>
          <w:b/>
        </w:rPr>
      </w:pPr>
    </w:p>
    <w:p w:rsidR="008F15B9" w:rsidRDefault="008F15B9" w:rsidP="00A66A1C">
      <w:pPr>
        <w:widowControl w:val="0"/>
        <w:jc w:val="center"/>
        <w:rPr>
          <w:rFonts w:ascii="GHEA Grapalat" w:hAnsi="GHEA Grapalat"/>
          <w:b/>
        </w:rPr>
      </w:pPr>
    </w:p>
    <w:p w:rsidR="00096865" w:rsidRPr="009044F1" w:rsidRDefault="008D5016" w:rsidP="00A66A1C">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A66A1C">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A66A1C">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A66A1C">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A66A1C">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A66A1C">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7"/>
        <w:t>15</w:t>
      </w:r>
    </w:p>
    <w:p w:rsidR="00E67BA7" w:rsidRDefault="00096865" w:rsidP="00A66A1C">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A66A1C">
      <w:pPr>
        <w:widowControl w:val="0"/>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A66A1C">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A66A1C">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2122B" w:rsidRPr="0002122B">
        <w:rPr>
          <w:rFonts w:ascii="GHEA Grapalat" w:hAnsi="GHEA Grapalat"/>
        </w:rPr>
        <w:t>2</w:t>
      </w:r>
      <w:r w:rsidR="0002122B">
        <w:rPr>
          <w:rFonts w:ascii="GHEA Grapalat" w:hAnsi="GHEA Grapalat"/>
        </w:rPr>
        <w:t>-х</w:t>
      </w:r>
      <w:r w:rsidR="0002122B" w:rsidRPr="0002122B">
        <w:rPr>
          <w:rFonts w:ascii="GHEA Grapalat" w:hAnsi="GHEA Grapalat"/>
        </w:rPr>
        <w:t xml:space="preserve"> (два)</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A66A1C">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A66A1C">
      <w:pPr>
        <w:widowControl w:val="0"/>
        <w:tabs>
          <w:tab w:val="left" w:pos="1134"/>
        </w:tabs>
        <w:ind w:firstLine="567"/>
        <w:jc w:val="both"/>
        <w:rPr>
          <w:rFonts w:ascii="GHEA Grapalat" w:hAnsi="GHEA Grapalat"/>
        </w:rPr>
      </w:pPr>
      <w:r w:rsidRPr="002658C9">
        <w:rPr>
          <w:rFonts w:ascii="GHEA Grapalat" w:hAnsi="GHEA Grapalat"/>
        </w:rPr>
        <w:lastRenderedPageBreak/>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A66A1C">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A66A1C">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A66A1C">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A66A1C">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A66A1C">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A66A1C">
      <w:pPr>
        <w:widowControl w:val="0"/>
        <w:tabs>
          <w:tab w:val="left" w:pos="1134"/>
        </w:tabs>
        <w:ind w:firstLine="567"/>
        <w:jc w:val="both"/>
        <w:rPr>
          <w:rFonts w:ascii="GHEA Grapalat" w:hAnsi="GHEA Grapalat"/>
        </w:rPr>
      </w:pPr>
    </w:p>
    <w:p w:rsidR="00ED59E0" w:rsidRDefault="00ED59E0" w:rsidP="00A66A1C">
      <w:pPr>
        <w:widowControl w:val="0"/>
        <w:tabs>
          <w:tab w:val="left" w:pos="1134"/>
        </w:tabs>
        <w:ind w:firstLine="567"/>
        <w:jc w:val="both"/>
        <w:rPr>
          <w:rFonts w:ascii="GHEA Grapalat" w:hAnsi="GHEA Grapalat"/>
        </w:rPr>
      </w:pPr>
    </w:p>
    <w:p w:rsidR="00ED59E0" w:rsidRPr="00E267E5" w:rsidRDefault="00ED59E0" w:rsidP="00A66A1C">
      <w:pPr>
        <w:widowControl w:val="0"/>
        <w:tabs>
          <w:tab w:val="left" w:pos="1134"/>
        </w:tabs>
        <w:ind w:firstLine="567"/>
        <w:jc w:val="both"/>
        <w:rPr>
          <w:rFonts w:ascii="GHEA Grapalat" w:hAnsi="GHEA Grapalat"/>
        </w:rPr>
      </w:pPr>
    </w:p>
    <w:p w:rsidR="00654E19" w:rsidRDefault="00654E19"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B2572B" w:rsidRPr="00374F4A" w:rsidRDefault="00B2572B" w:rsidP="00A66A1C">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0336F8" w:rsidRPr="003522E1" w:rsidRDefault="00B2572B" w:rsidP="000336F8">
      <w:pPr>
        <w:pStyle w:val="BodyTextIndent"/>
        <w:widowControl w:val="0"/>
        <w:spacing w:line="240" w:lineRule="auto"/>
        <w:ind w:firstLine="0"/>
        <w:jc w:val="right"/>
        <w:rPr>
          <w:rFonts w:ascii="GHEA Grapalat" w:hAnsi="GHEA Grapalat"/>
          <w:i w:val="0"/>
          <w:sz w:val="22"/>
          <w:szCs w:val="22"/>
        </w:rPr>
      </w:pPr>
      <w:r w:rsidRPr="00BF4E90">
        <w:rPr>
          <w:rFonts w:ascii="GHEA Grapalat" w:hAnsi="GHEA Grapalat"/>
          <w:b/>
          <w:sz w:val="24"/>
          <w:szCs w:val="24"/>
        </w:rPr>
        <w:t xml:space="preserve">к Приглашению на </w:t>
      </w:r>
      <w:r w:rsidR="000336F8" w:rsidRPr="000336F8">
        <w:rPr>
          <w:rFonts w:ascii="GHEA Grapalat" w:hAnsi="GHEA Grapalat"/>
          <w:b/>
          <w:sz w:val="24"/>
          <w:szCs w:val="24"/>
        </w:rPr>
        <w:t>запрос котировок</w:t>
      </w:r>
    </w:p>
    <w:p w:rsidR="00B2572B" w:rsidRPr="00374F4A" w:rsidRDefault="00B2572B" w:rsidP="00A66A1C">
      <w:pPr>
        <w:pStyle w:val="BodyTextIndent3"/>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sidR="000336F8" w:rsidRPr="003522E1">
        <w:rPr>
          <w:rFonts w:ascii="GHEA Grapalat" w:hAnsi="GHEA Grapalat"/>
          <w:b/>
          <w:i/>
          <w:sz w:val="22"/>
          <w:szCs w:val="22"/>
          <w:lang w:val="en-US"/>
        </w:rPr>
        <w:t>HPTH</w:t>
      </w:r>
      <w:r w:rsidR="000336F8" w:rsidRPr="003522E1">
        <w:rPr>
          <w:rFonts w:ascii="GHEA Grapalat" w:hAnsi="GHEA Grapalat"/>
          <w:b/>
          <w:i/>
          <w:sz w:val="22"/>
          <w:szCs w:val="22"/>
        </w:rPr>
        <w:t>-</w:t>
      </w:r>
      <w:r w:rsidR="000336F8" w:rsidRPr="003522E1">
        <w:rPr>
          <w:rFonts w:ascii="GHEA Grapalat" w:hAnsi="GHEA Grapalat"/>
          <w:b/>
          <w:i/>
          <w:sz w:val="22"/>
          <w:szCs w:val="22"/>
          <w:lang w:val="en-US"/>
        </w:rPr>
        <w:t>GHAPDzB</w:t>
      </w:r>
      <w:r w:rsidR="000336F8" w:rsidRPr="003522E1">
        <w:rPr>
          <w:rFonts w:ascii="GHEA Grapalat" w:hAnsi="GHEA Grapalat"/>
          <w:b/>
          <w:i/>
          <w:sz w:val="22"/>
          <w:szCs w:val="22"/>
        </w:rPr>
        <w:t>-</w:t>
      </w:r>
      <w:r w:rsidR="000336F8" w:rsidRPr="003522E1">
        <w:rPr>
          <w:rFonts w:ascii="GHEA Grapalat" w:hAnsi="GHEA Grapalat"/>
          <w:b/>
          <w:i/>
          <w:sz w:val="22"/>
          <w:szCs w:val="22"/>
          <w:lang w:val="hy-AM"/>
        </w:rPr>
        <w:t>20</w:t>
      </w:r>
      <w:r w:rsidR="000336F8" w:rsidRPr="003522E1">
        <w:rPr>
          <w:rFonts w:ascii="GHEA Grapalat" w:hAnsi="GHEA Grapalat"/>
          <w:b/>
          <w:i/>
          <w:sz w:val="22"/>
          <w:szCs w:val="22"/>
        </w:rPr>
        <w:t>/</w:t>
      </w:r>
      <w:r w:rsidR="000336F8" w:rsidRPr="003522E1">
        <w:rPr>
          <w:rFonts w:ascii="GHEA Grapalat" w:hAnsi="GHEA Grapalat"/>
          <w:b/>
          <w:i/>
          <w:sz w:val="22"/>
          <w:szCs w:val="22"/>
          <w:lang w:val="en-US"/>
        </w:rPr>
        <w:t>GG</w:t>
      </w:r>
      <w:r w:rsidR="000336F8" w:rsidRPr="003522E1">
        <w:rPr>
          <w:rFonts w:ascii="GHEA Grapalat" w:hAnsi="GHEA Grapalat"/>
          <w:b/>
          <w:i/>
          <w:sz w:val="22"/>
          <w:szCs w:val="22"/>
        </w:rPr>
        <w:t>-1</w:t>
      </w:r>
    </w:p>
    <w:p w:rsidR="00B2572B" w:rsidRPr="00374F4A" w:rsidRDefault="00B2572B" w:rsidP="00A66A1C">
      <w:pPr>
        <w:widowControl w:val="0"/>
        <w:jc w:val="center"/>
        <w:rPr>
          <w:rFonts w:ascii="GHEA Grapalat" w:hAnsi="GHEA Grapalat" w:cs="Sylfaen"/>
          <w:b/>
        </w:rPr>
      </w:pPr>
    </w:p>
    <w:p w:rsidR="00B2572B" w:rsidRPr="00374F4A" w:rsidRDefault="00B2572B" w:rsidP="00A66A1C">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164B0B" w:rsidRPr="003522E1" w:rsidRDefault="00B2572B" w:rsidP="00164B0B">
      <w:pPr>
        <w:pStyle w:val="BodyTextIndent"/>
        <w:widowControl w:val="0"/>
        <w:spacing w:line="240" w:lineRule="auto"/>
        <w:ind w:firstLine="0"/>
        <w:jc w:val="center"/>
        <w:rPr>
          <w:rFonts w:ascii="GHEA Grapalat" w:hAnsi="GHEA Grapalat"/>
          <w:i w:val="0"/>
          <w:sz w:val="22"/>
          <w:szCs w:val="22"/>
        </w:rPr>
      </w:pPr>
      <w:r w:rsidRPr="00374F4A">
        <w:rPr>
          <w:rFonts w:ascii="GHEA Grapalat" w:hAnsi="GHEA Grapalat"/>
          <w:sz w:val="24"/>
          <w:szCs w:val="24"/>
        </w:rPr>
        <w:t xml:space="preserve">на участие в </w:t>
      </w:r>
      <w:r w:rsidR="00164B0B" w:rsidRPr="003522E1">
        <w:rPr>
          <w:rFonts w:ascii="GHEA Grapalat" w:hAnsi="GHEA Grapalat"/>
          <w:i w:val="0"/>
          <w:sz w:val="22"/>
          <w:szCs w:val="22"/>
        </w:rPr>
        <w:t>ЗАПРОСЕ КОТИРОВОК</w:t>
      </w:r>
    </w:p>
    <w:p w:rsidR="00B2572B" w:rsidRPr="00374F4A" w:rsidRDefault="00B2572B" w:rsidP="00A66A1C">
      <w:pPr>
        <w:pStyle w:val="Heading6"/>
        <w:keepNext w:val="0"/>
        <w:widowControl w:val="0"/>
        <w:jc w:val="center"/>
        <w:rPr>
          <w:rFonts w:ascii="GHEA Grapalat" w:hAnsi="GHEA Grapalat" w:cs="Arial"/>
          <w:color w:val="auto"/>
          <w:sz w:val="24"/>
          <w:szCs w:val="24"/>
        </w:rPr>
      </w:pPr>
    </w:p>
    <w:p w:rsidR="00B2572B" w:rsidRPr="00374F4A" w:rsidRDefault="00B2572B" w:rsidP="00A66A1C">
      <w:pPr>
        <w:widowControl w:val="0"/>
        <w:jc w:val="center"/>
        <w:rPr>
          <w:rFonts w:ascii="GHEA Grapalat" w:hAnsi="GHEA Grapalat"/>
        </w:rPr>
      </w:pPr>
    </w:p>
    <w:p w:rsidR="00374F4A" w:rsidRPr="00C4157A" w:rsidRDefault="00374F4A" w:rsidP="00A66A1C">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A66A1C">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A66A1C">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A66A1C">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0336F8" w:rsidP="00A66A1C">
      <w:pPr>
        <w:jc w:val="both"/>
        <w:rPr>
          <w:rFonts w:ascii="GHEA Grapalat" w:hAnsi="GHEA Grapalat" w:cs="Sylfaen"/>
        </w:rPr>
      </w:pPr>
      <w:r w:rsidRPr="003522E1">
        <w:rPr>
          <w:rFonts w:ascii="GHEA Grapalat" w:hAnsi="GHEA Grapalat"/>
          <w:i/>
          <w:sz w:val="22"/>
          <w:szCs w:val="22"/>
        </w:rPr>
        <w:t>«Армянский государственный экономический университет» ГНКО</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3522E1">
        <w:rPr>
          <w:rFonts w:ascii="GHEA Grapalat" w:hAnsi="GHEA Grapalat"/>
          <w:b/>
          <w:i/>
          <w:sz w:val="22"/>
          <w:szCs w:val="22"/>
          <w:lang w:val="en-US"/>
        </w:rPr>
        <w:t>HPTH</w:t>
      </w:r>
      <w:r w:rsidRPr="003522E1">
        <w:rPr>
          <w:rFonts w:ascii="GHEA Grapalat" w:hAnsi="GHEA Grapalat"/>
          <w:b/>
          <w:i/>
          <w:sz w:val="22"/>
          <w:szCs w:val="22"/>
        </w:rPr>
        <w:t>-</w:t>
      </w:r>
      <w:r w:rsidRPr="003522E1">
        <w:rPr>
          <w:rFonts w:ascii="GHEA Grapalat" w:hAnsi="GHEA Grapalat"/>
          <w:b/>
          <w:i/>
          <w:sz w:val="22"/>
          <w:szCs w:val="22"/>
          <w:lang w:val="en-US"/>
        </w:rPr>
        <w:t>GHAPDzB</w:t>
      </w:r>
      <w:r w:rsidRPr="003522E1">
        <w:rPr>
          <w:rFonts w:ascii="GHEA Grapalat" w:hAnsi="GHEA Grapalat"/>
          <w:b/>
          <w:i/>
          <w:sz w:val="22"/>
          <w:szCs w:val="22"/>
        </w:rPr>
        <w:t>-</w:t>
      </w:r>
      <w:r w:rsidRPr="003522E1">
        <w:rPr>
          <w:rFonts w:ascii="GHEA Grapalat" w:hAnsi="GHEA Grapalat"/>
          <w:b/>
          <w:i/>
          <w:sz w:val="22"/>
          <w:szCs w:val="22"/>
          <w:lang w:val="hy-AM"/>
        </w:rPr>
        <w:t>20</w:t>
      </w:r>
      <w:r w:rsidRPr="003522E1">
        <w:rPr>
          <w:rFonts w:ascii="GHEA Grapalat" w:hAnsi="GHEA Grapalat"/>
          <w:b/>
          <w:i/>
          <w:sz w:val="22"/>
          <w:szCs w:val="22"/>
        </w:rPr>
        <w:t>/</w:t>
      </w:r>
      <w:r w:rsidRPr="003522E1">
        <w:rPr>
          <w:rFonts w:ascii="GHEA Grapalat" w:hAnsi="GHEA Grapalat"/>
          <w:b/>
          <w:i/>
          <w:sz w:val="22"/>
          <w:szCs w:val="22"/>
          <w:lang w:val="en-US"/>
        </w:rPr>
        <w:t>GG</w:t>
      </w:r>
      <w:r w:rsidRPr="003522E1">
        <w:rPr>
          <w:rFonts w:ascii="GHEA Grapalat" w:hAnsi="GHEA Grapalat"/>
          <w:b/>
          <w:i/>
          <w:sz w:val="22"/>
          <w:szCs w:val="22"/>
        </w:rPr>
        <w:t>-1</w:t>
      </w:r>
    </w:p>
    <w:p w:rsidR="00374F4A" w:rsidRPr="00DA5EA0" w:rsidRDefault="000336F8" w:rsidP="00A66A1C">
      <w:pPr>
        <w:jc w:val="both"/>
        <w:rPr>
          <w:rFonts w:ascii="GHEA Grapalat" w:hAnsi="GHEA Grapalat"/>
        </w:rPr>
      </w:pPr>
      <w:r w:rsidRPr="000336F8">
        <w:rPr>
          <w:rFonts w:ascii="GHEA Grapalat" w:hAnsi="GHEA Grapalat"/>
        </w:rPr>
        <w:t>запроса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A66A1C">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A66A1C">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A66A1C">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A66A1C">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A66A1C">
      <w:pPr>
        <w:jc w:val="both"/>
        <w:rPr>
          <w:rFonts w:ascii="GHEA Grapalat" w:hAnsi="GHEA Grapalat"/>
        </w:rPr>
      </w:pPr>
    </w:p>
    <w:p w:rsidR="000612B9" w:rsidRDefault="004F0CAA" w:rsidP="00A66A1C">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A66A1C">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A66A1C">
      <w:pPr>
        <w:jc w:val="both"/>
        <w:rPr>
          <w:rFonts w:ascii="GHEA Grapalat" w:hAnsi="GHEA Grapalat"/>
        </w:rPr>
      </w:pPr>
    </w:p>
    <w:p w:rsidR="00374F4A" w:rsidRPr="00B443ED" w:rsidRDefault="00374F4A" w:rsidP="00A66A1C">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A66A1C">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A66A1C">
      <w:pPr>
        <w:jc w:val="both"/>
        <w:rPr>
          <w:rFonts w:ascii="GHEA Grapalat" w:hAnsi="GHEA Grapalat"/>
        </w:rPr>
      </w:pPr>
    </w:p>
    <w:p w:rsidR="00374F4A" w:rsidRPr="008E7F24" w:rsidRDefault="00B138F3" w:rsidP="00A66A1C">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A66A1C">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A66A1C">
      <w:pPr>
        <w:jc w:val="both"/>
        <w:rPr>
          <w:rFonts w:ascii="GHEA Grapalat" w:hAnsi="GHEA Grapalat"/>
        </w:rPr>
      </w:pPr>
    </w:p>
    <w:p w:rsidR="009E1181" w:rsidRDefault="00F96993" w:rsidP="00A66A1C">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A66A1C">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A66A1C">
      <w:pPr>
        <w:jc w:val="both"/>
        <w:rPr>
          <w:rFonts w:ascii="GHEA Grapalat" w:hAnsi="GHEA Grapalat"/>
          <w:sz w:val="18"/>
          <w:szCs w:val="18"/>
        </w:rPr>
      </w:pPr>
    </w:p>
    <w:p w:rsidR="00B16483" w:rsidRPr="00B16483" w:rsidRDefault="00B16483" w:rsidP="00A66A1C">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A66A1C">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A66A1C">
      <w:pPr>
        <w:tabs>
          <w:tab w:val="left" w:pos="7371"/>
        </w:tabs>
        <w:ind w:left="3544" w:firstLine="3"/>
        <w:jc w:val="both"/>
        <w:rPr>
          <w:rFonts w:ascii="GHEA Grapalat" w:hAnsi="GHEA Grapalat"/>
          <w:sz w:val="16"/>
        </w:rPr>
      </w:pPr>
    </w:p>
    <w:p w:rsidR="006B3E56" w:rsidRDefault="006B3E56" w:rsidP="00A66A1C">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A66A1C">
      <w:pPr>
        <w:widowControl w:val="0"/>
        <w:ind w:left="2835"/>
        <w:jc w:val="both"/>
        <w:rPr>
          <w:rFonts w:ascii="GHEA Grapalat" w:hAnsi="GHEA Grapalat"/>
          <w:sz w:val="16"/>
        </w:rPr>
      </w:pPr>
      <w:r>
        <w:rPr>
          <w:rFonts w:ascii="GHEA Grapalat" w:hAnsi="GHEA Grapalat"/>
          <w:sz w:val="16"/>
        </w:rPr>
        <w:t>наименование участника</w:t>
      </w:r>
    </w:p>
    <w:p w:rsidR="006B3E56" w:rsidRDefault="006B3E56" w:rsidP="00A66A1C">
      <w:pPr>
        <w:pStyle w:val="ListParagraph"/>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sidR="000336F8">
        <w:rPr>
          <w:rFonts w:ascii="GHEA Grapalat" w:hAnsi="GHEA Grapalat"/>
          <w:spacing w:val="-4"/>
        </w:rPr>
        <w:t xml:space="preserve">в запросе катировок </w:t>
      </w:r>
      <w:r>
        <w:rPr>
          <w:rFonts w:ascii="GHEA Grapalat" w:hAnsi="GHEA Grapalat"/>
        </w:rPr>
        <w:t xml:space="preserve">под кодом </w:t>
      </w:r>
      <w:r w:rsidR="000336F8" w:rsidRPr="003522E1">
        <w:rPr>
          <w:rFonts w:ascii="GHEA Grapalat" w:hAnsi="GHEA Grapalat"/>
          <w:b/>
          <w:i/>
          <w:sz w:val="22"/>
          <w:szCs w:val="22"/>
          <w:lang w:val="en-US"/>
        </w:rPr>
        <w:t>HPTH</w:t>
      </w:r>
      <w:r w:rsidR="000336F8" w:rsidRPr="003522E1">
        <w:rPr>
          <w:rFonts w:ascii="GHEA Grapalat" w:hAnsi="GHEA Grapalat"/>
          <w:b/>
          <w:i/>
          <w:sz w:val="22"/>
          <w:szCs w:val="22"/>
        </w:rPr>
        <w:t>-</w:t>
      </w:r>
      <w:r w:rsidR="000336F8" w:rsidRPr="003522E1">
        <w:rPr>
          <w:rFonts w:ascii="GHEA Grapalat" w:hAnsi="GHEA Grapalat"/>
          <w:b/>
          <w:i/>
          <w:sz w:val="22"/>
          <w:szCs w:val="22"/>
          <w:lang w:val="en-US"/>
        </w:rPr>
        <w:t>GHAPDzB</w:t>
      </w:r>
      <w:r w:rsidR="000336F8" w:rsidRPr="003522E1">
        <w:rPr>
          <w:rFonts w:ascii="GHEA Grapalat" w:hAnsi="GHEA Grapalat"/>
          <w:b/>
          <w:i/>
          <w:sz w:val="22"/>
          <w:szCs w:val="22"/>
        </w:rPr>
        <w:t>-</w:t>
      </w:r>
      <w:r w:rsidR="000336F8" w:rsidRPr="003522E1">
        <w:rPr>
          <w:rFonts w:ascii="GHEA Grapalat" w:hAnsi="GHEA Grapalat"/>
          <w:b/>
          <w:i/>
          <w:sz w:val="22"/>
          <w:szCs w:val="22"/>
          <w:lang w:val="hy-AM"/>
        </w:rPr>
        <w:t>20</w:t>
      </w:r>
      <w:r w:rsidR="000336F8" w:rsidRPr="003522E1">
        <w:rPr>
          <w:rFonts w:ascii="GHEA Grapalat" w:hAnsi="GHEA Grapalat"/>
          <w:b/>
          <w:i/>
          <w:sz w:val="22"/>
          <w:szCs w:val="22"/>
        </w:rPr>
        <w:t>/</w:t>
      </w:r>
      <w:r w:rsidR="000336F8" w:rsidRPr="003522E1">
        <w:rPr>
          <w:rFonts w:ascii="GHEA Grapalat" w:hAnsi="GHEA Grapalat"/>
          <w:b/>
          <w:i/>
          <w:sz w:val="22"/>
          <w:szCs w:val="22"/>
          <w:lang w:val="en-US"/>
        </w:rPr>
        <w:t>GG</w:t>
      </w:r>
      <w:r w:rsidR="000336F8" w:rsidRPr="003522E1">
        <w:rPr>
          <w:rFonts w:ascii="GHEA Grapalat" w:hAnsi="GHEA Grapalat"/>
          <w:b/>
          <w:i/>
          <w:sz w:val="22"/>
          <w:szCs w:val="22"/>
        </w:rPr>
        <w:t>-1</w:t>
      </w:r>
      <w:r>
        <w:rPr>
          <w:rFonts w:ascii="GHEA Grapalat" w:hAnsi="GHEA Grapalat"/>
        </w:rPr>
        <w:t>,</w:t>
      </w:r>
      <w:r w:rsidR="000336F8">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A66A1C">
      <w:pPr>
        <w:pStyle w:val="ListParagraph"/>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0336F8">
        <w:rPr>
          <w:rFonts w:ascii="GHEA Grapalat" w:hAnsi="GHEA Grapalat"/>
        </w:rPr>
        <w:t>ЗАПРОСЕ КАТИРОВОК</w:t>
      </w:r>
      <w:r w:rsidR="00305944">
        <w:rPr>
          <w:rFonts w:ascii="GHEA Grapalat" w:hAnsi="GHEA Grapalat"/>
        </w:rPr>
        <w:t xml:space="preserve"> </w:t>
      </w:r>
      <w:r>
        <w:rPr>
          <w:rFonts w:ascii="GHEA Grapalat" w:hAnsi="GHEA Grapalat"/>
        </w:rPr>
        <w:t xml:space="preserve">под кодом </w:t>
      </w:r>
      <w:r w:rsidR="000336F8" w:rsidRPr="003522E1">
        <w:rPr>
          <w:rFonts w:ascii="GHEA Grapalat" w:hAnsi="GHEA Grapalat"/>
          <w:b/>
          <w:i/>
          <w:sz w:val="22"/>
          <w:szCs w:val="22"/>
          <w:lang w:val="en-US"/>
        </w:rPr>
        <w:t>HPTH</w:t>
      </w:r>
      <w:r w:rsidR="000336F8" w:rsidRPr="003522E1">
        <w:rPr>
          <w:rFonts w:ascii="GHEA Grapalat" w:hAnsi="GHEA Grapalat"/>
          <w:b/>
          <w:i/>
          <w:sz w:val="22"/>
          <w:szCs w:val="22"/>
        </w:rPr>
        <w:t>-</w:t>
      </w:r>
      <w:r w:rsidR="000336F8" w:rsidRPr="003522E1">
        <w:rPr>
          <w:rFonts w:ascii="GHEA Grapalat" w:hAnsi="GHEA Grapalat"/>
          <w:b/>
          <w:i/>
          <w:sz w:val="22"/>
          <w:szCs w:val="22"/>
          <w:lang w:val="en-US"/>
        </w:rPr>
        <w:t>GHAPDzB</w:t>
      </w:r>
      <w:r w:rsidR="000336F8" w:rsidRPr="003522E1">
        <w:rPr>
          <w:rFonts w:ascii="GHEA Grapalat" w:hAnsi="GHEA Grapalat"/>
          <w:b/>
          <w:i/>
          <w:sz w:val="22"/>
          <w:szCs w:val="22"/>
        </w:rPr>
        <w:t>-</w:t>
      </w:r>
      <w:r w:rsidR="000336F8" w:rsidRPr="003522E1">
        <w:rPr>
          <w:rFonts w:ascii="GHEA Grapalat" w:hAnsi="GHEA Grapalat"/>
          <w:b/>
          <w:i/>
          <w:sz w:val="22"/>
          <w:szCs w:val="22"/>
          <w:lang w:val="hy-AM"/>
        </w:rPr>
        <w:t>20</w:t>
      </w:r>
      <w:r w:rsidR="000336F8" w:rsidRPr="003522E1">
        <w:rPr>
          <w:rFonts w:ascii="GHEA Grapalat" w:hAnsi="GHEA Grapalat"/>
          <w:b/>
          <w:i/>
          <w:sz w:val="22"/>
          <w:szCs w:val="22"/>
        </w:rPr>
        <w:t>/</w:t>
      </w:r>
      <w:r w:rsidR="000336F8" w:rsidRPr="003522E1">
        <w:rPr>
          <w:rFonts w:ascii="GHEA Grapalat" w:hAnsi="GHEA Grapalat"/>
          <w:b/>
          <w:i/>
          <w:sz w:val="22"/>
          <w:szCs w:val="22"/>
          <w:lang w:val="en-US"/>
        </w:rPr>
        <w:t>GG</w:t>
      </w:r>
      <w:r w:rsidR="000336F8" w:rsidRPr="003522E1">
        <w:rPr>
          <w:rFonts w:ascii="GHEA Grapalat" w:hAnsi="GHEA Grapalat"/>
          <w:b/>
          <w:i/>
          <w:sz w:val="22"/>
          <w:szCs w:val="22"/>
        </w:rPr>
        <w:t>-1</w:t>
      </w:r>
    </w:p>
    <w:p w:rsidR="006B3E56" w:rsidRDefault="006B3E56" w:rsidP="00A66A1C">
      <w:pPr>
        <w:pStyle w:val="ListParagraph"/>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A66A1C">
      <w:pPr>
        <w:pStyle w:val="ListParagraph"/>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A66A1C">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A66A1C">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A66A1C">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A66A1C">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A66A1C">
      <w:pPr>
        <w:widowControl w:val="0"/>
        <w:ind w:left="7088"/>
        <w:jc w:val="both"/>
        <w:rPr>
          <w:rFonts w:ascii="GHEA Grapalat" w:hAnsi="GHEA Grapalat"/>
        </w:rPr>
      </w:pPr>
      <w:r>
        <w:rPr>
          <w:rFonts w:ascii="GHEA Grapalat" w:hAnsi="GHEA Grapalat"/>
          <w:vertAlign w:val="superscript"/>
        </w:rPr>
        <w:lastRenderedPageBreak/>
        <w:t>наименование участника</w:t>
      </w:r>
    </w:p>
    <w:p w:rsidR="006B3E56" w:rsidRDefault="006B3E56" w:rsidP="00A66A1C">
      <w:pPr>
        <w:widowControl w:val="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A66A1C">
      <w:pPr>
        <w:pStyle w:val="ListParagraph"/>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A66A1C">
            <w:pPr>
              <w:pStyle w:val="BodyTextIndent3"/>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A66A1C">
            <w:pPr>
              <w:pStyle w:val="BodyTextIndent3"/>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A66A1C">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A66A1C">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A66A1C">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A66A1C">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A66A1C">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A66A1C">
            <w:pPr>
              <w:pStyle w:val="BodyTextIndent3"/>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A66A1C">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A66A1C">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A66A1C">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A66A1C">
            <w:pPr>
              <w:pStyle w:val="BodyTextIndent3"/>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A66A1C">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A66A1C">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A66A1C">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A66A1C">
            <w:pPr>
              <w:pStyle w:val="BodyTextIndent3"/>
              <w:widowControl w:val="0"/>
              <w:spacing w:line="240" w:lineRule="auto"/>
              <w:ind w:firstLine="0"/>
              <w:jc w:val="center"/>
              <w:rPr>
                <w:rFonts w:ascii="GHEA Grapalat" w:hAnsi="GHEA Grapalat"/>
                <w:szCs w:val="24"/>
              </w:rPr>
            </w:pPr>
          </w:p>
        </w:tc>
      </w:tr>
    </w:tbl>
    <w:p w:rsidR="006B3E56" w:rsidRDefault="006B3E56" w:rsidP="00A66A1C">
      <w:pPr>
        <w:jc w:val="both"/>
        <w:rPr>
          <w:rFonts w:ascii="GHEA Grapalat" w:hAnsi="GHEA Grapalat"/>
        </w:rPr>
      </w:pPr>
    </w:p>
    <w:p w:rsidR="00923711" w:rsidRDefault="00923711" w:rsidP="00A66A1C">
      <w:pPr>
        <w:rPr>
          <w:rFonts w:ascii="GHEA Grapalat" w:hAnsi="GHEA Grapalat"/>
        </w:rPr>
      </w:pPr>
    </w:p>
    <w:p w:rsidR="00110534" w:rsidRDefault="00F36AD3" w:rsidP="00A66A1C">
      <w:pPr>
        <w:jc w:val="both"/>
        <w:rPr>
          <w:rFonts w:ascii="GHEA Grapalat" w:hAnsi="GHEA Grapalat"/>
        </w:rPr>
      </w:pPr>
      <w:r>
        <w:rPr>
          <w:rFonts w:ascii="GHEA Grapalat" w:hAnsi="GHEA Grapalat"/>
        </w:rPr>
        <w:t xml:space="preserve"> </w:t>
      </w:r>
    </w:p>
    <w:p w:rsidR="00993891" w:rsidRDefault="00F36AD3" w:rsidP="00A66A1C">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A66A1C">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A66A1C">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A66A1C">
      <w:pPr>
        <w:tabs>
          <w:tab w:val="left" w:pos="7371"/>
        </w:tabs>
        <w:ind w:left="3544" w:firstLine="3"/>
        <w:jc w:val="both"/>
        <w:rPr>
          <w:rFonts w:ascii="GHEA Grapalat" w:hAnsi="GHEA Grapalat"/>
          <w:sz w:val="16"/>
          <w:lang w:val="hy-AM"/>
        </w:rPr>
      </w:pPr>
    </w:p>
    <w:p w:rsidR="00F855BB" w:rsidRPr="000811C1" w:rsidRDefault="00F855BB" w:rsidP="00A66A1C">
      <w:pPr>
        <w:tabs>
          <w:tab w:val="left" w:pos="7371"/>
        </w:tabs>
        <w:ind w:left="3544" w:firstLine="3"/>
        <w:jc w:val="both"/>
        <w:rPr>
          <w:rFonts w:ascii="GHEA Grapalat" w:hAnsi="GHEA Grapalat"/>
          <w:sz w:val="16"/>
          <w:lang w:val="hy-AM"/>
        </w:rPr>
      </w:pPr>
    </w:p>
    <w:p w:rsidR="006B3E56" w:rsidRPr="00D3436F" w:rsidRDefault="006B3E56" w:rsidP="00A66A1C">
      <w:pPr>
        <w:tabs>
          <w:tab w:val="left" w:pos="7371"/>
        </w:tabs>
        <w:ind w:left="3544" w:firstLine="3"/>
        <w:jc w:val="both"/>
        <w:rPr>
          <w:rFonts w:ascii="GHEA Grapalat" w:hAnsi="GHEA Grapalat"/>
          <w:sz w:val="16"/>
        </w:rPr>
      </w:pPr>
    </w:p>
    <w:p w:rsidR="006B3E56" w:rsidRPr="00770B03" w:rsidRDefault="006B3E56" w:rsidP="00A66A1C">
      <w:pPr>
        <w:tabs>
          <w:tab w:val="left" w:pos="7371"/>
        </w:tabs>
        <w:ind w:left="3544" w:firstLine="3"/>
        <w:jc w:val="both"/>
        <w:rPr>
          <w:rFonts w:ascii="GHEA Grapalat" w:hAnsi="GHEA Grapalat"/>
          <w:sz w:val="16"/>
        </w:rPr>
      </w:pPr>
    </w:p>
    <w:p w:rsidR="00374F4A" w:rsidRPr="000C1746" w:rsidRDefault="00374F4A" w:rsidP="00A66A1C">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A66A1C">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A66A1C">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A66A1C">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A66A1C">
      <w:pPr>
        <w:rPr>
          <w:rFonts w:ascii="GHEA Grapalat" w:hAnsi="GHEA Grapalat"/>
          <w:b/>
        </w:rPr>
      </w:pPr>
      <w:r>
        <w:rPr>
          <w:rFonts w:ascii="GHEA Grapalat" w:hAnsi="GHEA Grapalat"/>
          <w:b/>
        </w:rPr>
        <w:br w:type="page"/>
      </w:r>
    </w:p>
    <w:p w:rsidR="00B048B2" w:rsidRDefault="00B048B2" w:rsidP="00A66A1C">
      <w:pPr>
        <w:rPr>
          <w:rFonts w:ascii="GHEA Grapalat" w:hAnsi="GHEA Grapalat"/>
          <w:b/>
        </w:rPr>
      </w:pPr>
    </w:p>
    <w:p w:rsidR="00D043C1" w:rsidRPr="009044F1" w:rsidRDefault="00D043C1" w:rsidP="00A66A1C">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0336F8" w:rsidRPr="003522E1" w:rsidRDefault="000336F8" w:rsidP="000336F8">
      <w:pPr>
        <w:pStyle w:val="BodyTextIndent"/>
        <w:widowControl w:val="0"/>
        <w:spacing w:line="240" w:lineRule="auto"/>
        <w:ind w:firstLine="0"/>
        <w:jc w:val="right"/>
        <w:rPr>
          <w:rFonts w:ascii="GHEA Grapalat" w:hAnsi="GHEA Grapalat"/>
          <w:i w:val="0"/>
          <w:sz w:val="22"/>
          <w:szCs w:val="22"/>
        </w:rPr>
      </w:pPr>
      <w:r w:rsidRPr="00BF4E90">
        <w:rPr>
          <w:rFonts w:ascii="GHEA Grapalat" w:hAnsi="GHEA Grapalat"/>
          <w:b/>
          <w:sz w:val="24"/>
          <w:szCs w:val="24"/>
        </w:rPr>
        <w:t xml:space="preserve">к Приглашению на </w:t>
      </w:r>
      <w:r w:rsidRPr="000336F8">
        <w:rPr>
          <w:rFonts w:ascii="GHEA Grapalat" w:hAnsi="GHEA Grapalat"/>
          <w:b/>
          <w:sz w:val="24"/>
          <w:szCs w:val="24"/>
        </w:rPr>
        <w:t>запрос котировок</w:t>
      </w:r>
    </w:p>
    <w:p w:rsidR="000336F8" w:rsidRPr="00374F4A" w:rsidRDefault="000336F8" w:rsidP="000336F8">
      <w:pPr>
        <w:pStyle w:val="BodyTextIndent3"/>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sidRPr="003522E1">
        <w:rPr>
          <w:rFonts w:ascii="GHEA Grapalat" w:hAnsi="GHEA Grapalat"/>
          <w:b/>
          <w:i/>
          <w:sz w:val="22"/>
          <w:szCs w:val="22"/>
          <w:lang w:val="en-US"/>
        </w:rPr>
        <w:t>HPTH</w:t>
      </w:r>
      <w:r w:rsidRPr="003522E1">
        <w:rPr>
          <w:rFonts w:ascii="GHEA Grapalat" w:hAnsi="GHEA Grapalat"/>
          <w:b/>
          <w:i/>
          <w:sz w:val="22"/>
          <w:szCs w:val="22"/>
        </w:rPr>
        <w:t>-</w:t>
      </w:r>
      <w:r w:rsidRPr="003522E1">
        <w:rPr>
          <w:rFonts w:ascii="GHEA Grapalat" w:hAnsi="GHEA Grapalat"/>
          <w:b/>
          <w:i/>
          <w:sz w:val="22"/>
          <w:szCs w:val="22"/>
          <w:lang w:val="en-US"/>
        </w:rPr>
        <w:t>GHAPDzB</w:t>
      </w:r>
      <w:r w:rsidRPr="003522E1">
        <w:rPr>
          <w:rFonts w:ascii="GHEA Grapalat" w:hAnsi="GHEA Grapalat"/>
          <w:b/>
          <w:i/>
          <w:sz w:val="22"/>
          <w:szCs w:val="22"/>
        </w:rPr>
        <w:t>-</w:t>
      </w:r>
      <w:r w:rsidRPr="003522E1">
        <w:rPr>
          <w:rFonts w:ascii="GHEA Grapalat" w:hAnsi="GHEA Grapalat"/>
          <w:b/>
          <w:i/>
          <w:sz w:val="22"/>
          <w:szCs w:val="22"/>
          <w:lang w:val="hy-AM"/>
        </w:rPr>
        <w:t>20</w:t>
      </w:r>
      <w:r w:rsidRPr="003522E1">
        <w:rPr>
          <w:rFonts w:ascii="GHEA Grapalat" w:hAnsi="GHEA Grapalat"/>
          <w:b/>
          <w:i/>
          <w:sz w:val="22"/>
          <w:szCs w:val="22"/>
        </w:rPr>
        <w:t>/</w:t>
      </w:r>
      <w:r w:rsidRPr="003522E1">
        <w:rPr>
          <w:rFonts w:ascii="GHEA Grapalat" w:hAnsi="GHEA Grapalat"/>
          <w:b/>
          <w:i/>
          <w:sz w:val="22"/>
          <w:szCs w:val="22"/>
          <w:lang w:val="en-US"/>
        </w:rPr>
        <w:t>GG</w:t>
      </w:r>
      <w:r w:rsidRPr="003522E1">
        <w:rPr>
          <w:rFonts w:ascii="GHEA Grapalat" w:hAnsi="GHEA Grapalat"/>
          <w:b/>
          <w:i/>
          <w:sz w:val="22"/>
          <w:szCs w:val="22"/>
        </w:rPr>
        <w:t>-1</w:t>
      </w:r>
    </w:p>
    <w:p w:rsidR="00D043C1" w:rsidRPr="009044F1" w:rsidRDefault="00D043C1" w:rsidP="00A66A1C">
      <w:pPr>
        <w:widowControl w:val="0"/>
        <w:ind w:left="567" w:right="565"/>
        <w:jc w:val="center"/>
        <w:rPr>
          <w:rFonts w:ascii="GHEA Grapalat" w:hAnsi="GHEA Grapalat"/>
          <w:b/>
        </w:rPr>
      </w:pPr>
    </w:p>
    <w:p w:rsidR="00D043C1" w:rsidRPr="009044F1" w:rsidRDefault="00D043C1" w:rsidP="00A66A1C">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A66A1C">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A66A1C">
      <w:pPr>
        <w:pStyle w:val="Heading3"/>
        <w:keepNext w:val="0"/>
        <w:widowControl w:val="0"/>
        <w:spacing w:line="240" w:lineRule="auto"/>
        <w:ind w:left="567" w:right="565"/>
        <w:rPr>
          <w:rFonts w:ascii="GHEA Grapalat" w:hAnsi="GHEA Grapalat" w:cs="Arial"/>
          <w:sz w:val="24"/>
          <w:szCs w:val="24"/>
        </w:rPr>
      </w:pPr>
    </w:p>
    <w:p w:rsidR="00D043C1" w:rsidRPr="00430541" w:rsidRDefault="00D043C1" w:rsidP="00A66A1C">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A66A1C">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A66A1C">
      <w:pPr>
        <w:widowControl w:val="0"/>
        <w:jc w:val="both"/>
        <w:rPr>
          <w:rFonts w:ascii="GHEA Grapalat" w:hAnsi="GHEA Grapalat"/>
        </w:rPr>
      </w:pPr>
      <w:r w:rsidRPr="009044F1">
        <w:rPr>
          <w:rFonts w:ascii="GHEA Grapalat" w:hAnsi="GHEA Grapalat"/>
        </w:rPr>
        <w:t xml:space="preserve">рамках </w:t>
      </w:r>
      <w:r w:rsidR="000336F8" w:rsidRPr="000336F8">
        <w:rPr>
          <w:rFonts w:ascii="GHEA Grapalat" w:hAnsi="GHEA Grapalat"/>
        </w:rPr>
        <w:t>запроса котировок</w:t>
      </w:r>
      <w:r w:rsidR="000336F8" w:rsidRPr="009044F1">
        <w:rPr>
          <w:rFonts w:ascii="GHEA Grapalat" w:hAnsi="GHEA Grapalat"/>
        </w:rPr>
        <w:t xml:space="preserve"> </w:t>
      </w:r>
      <w:r w:rsidRPr="009044F1">
        <w:rPr>
          <w:rFonts w:ascii="GHEA Grapalat" w:hAnsi="GHEA Grapalat"/>
        </w:rPr>
        <w:t xml:space="preserve">под кодом </w:t>
      </w:r>
      <w:r w:rsidR="000336F8" w:rsidRPr="003522E1">
        <w:rPr>
          <w:rFonts w:ascii="GHEA Grapalat" w:hAnsi="GHEA Grapalat"/>
          <w:b/>
          <w:i/>
          <w:sz w:val="22"/>
          <w:szCs w:val="22"/>
          <w:lang w:val="en-US"/>
        </w:rPr>
        <w:t>HPTH</w:t>
      </w:r>
      <w:r w:rsidR="000336F8" w:rsidRPr="003522E1">
        <w:rPr>
          <w:rFonts w:ascii="GHEA Grapalat" w:hAnsi="GHEA Grapalat"/>
          <w:b/>
          <w:i/>
          <w:sz w:val="22"/>
          <w:szCs w:val="22"/>
        </w:rPr>
        <w:t>-</w:t>
      </w:r>
      <w:r w:rsidR="000336F8" w:rsidRPr="003522E1">
        <w:rPr>
          <w:rFonts w:ascii="GHEA Grapalat" w:hAnsi="GHEA Grapalat"/>
          <w:b/>
          <w:i/>
          <w:sz w:val="22"/>
          <w:szCs w:val="22"/>
          <w:lang w:val="en-US"/>
        </w:rPr>
        <w:t>GHAPDzB</w:t>
      </w:r>
      <w:r w:rsidR="000336F8" w:rsidRPr="003522E1">
        <w:rPr>
          <w:rFonts w:ascii="GHEA Grapalat" w:hAnsi="GHEA Grapalat"/>
          <w:b/>
          <w:i/>
          <w:sz w:val="22"/>
          <w:szCs w:val="22"/>
        </w:rPr>
        <w:t>-</w:t>
      </w:r>
      <w:r w:rsidR="000336F8" w:rsidRPr="003522E1">
        <w:rPr>
          <w:rFonts w:ascii="GHEA Grapalat" w:hAnsi="GHEA Grapalat"/>
          <w:b/>
          <w:i/>
          <w:sz w:val="22"/>
          <w:szCs w:val="22"/>
          <w:lang w:val="hy-AM"/>
        </w:rPr>
        <w:t>20</w:t>
      </w:r>
      <w:r w:rsidR="000336F8" w:rsidRPr="003522E1">
        <w:rPr>
          <w:rFonts w:ascii="GHEA Grapalat" w:hAnsi="GHEA Grapalat"/>
          <w:b/>
          <w:i/>
          <w:sz w:val="22"/>
          <w:szCs w:val="22"/>
        </w:rPr>
        <w:t>/</w:t>
      </w:r>
      <w:r w:rsidR="000336F8" w:rsidRPr="003522E1">
        <w:rPr>
          <w:rFonts w:ascii="GHEA Grapalat" w:hAnsi="GHEA Grapalat"/>
          <w:b/>
          <w:i/>
          <w:sz w:val="22"/>
          <w:szCs w:val="22"/>
          <w:lang w:val="en-US"/>
        </w:rPr>
        <w:t>GG</w:t>
      </w:r>
      <w:r w:rsidR="000336F8" w:rsidRPr="003522E1">
        <w:rPr>
          <w:rFonts w:ascii="GHEA Grapalat" w:hAnsi="GHEA Grapalat"/>
          <w:b/>
          <w:i/>
          <w:sz w:val="22"/>
          <w:szCs w:val="22"/>
        </w:rPr>
        <w:t>-1</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752"/>
        <w:gridCol w:w="316"/>
        <w:gridCol w:w="251"/>
        <w:gridCol w:w="283"/>
        <w:gridCol w:w="4642"/>
      </w:tblGrid>
      <w:tr w:rsidR="00D043C1" w:rsidRPr="00206AF8" w:rsidTr="00FF3F2A">
        <w:tc>
          <w:tcPr>
            <w:tcW w:w="1042" w:type="dxa"/>
            <w:vMerge w:val="restart"/>
            <w:vAlign w:val="center"/>
          </w:tcPr>
          <w:p w:rsidR="00EE1022" w:rsidRDefault="00EE1022" w:rsidP="00A66A1C">
            <w:pPr>
              <w:widowControl w:val="0"/>
              <w:jc w:val="center"/>
              <w:rPr>
                <w:rFonts w:ascii="GHEA Grapalat" w:hAnsi="GHEA Grapalat"/>
                <w:b/>
                <w:sz w:val="20"/>
                <w:szCs w:val="20"/>
              </w:rPr>
            </w:pPr>
          </w:p>
          <w:p w:rsidR="00D043C1" w:rsidRPr="00206AF8" w:rsidRDefault="00D043C1" w:rsidP="00A66A1C">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A66A1C">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0336F8" w:rsidRPr="00206AF8" w:rsidTr="000336F8">
        <w:trPr>
          <w:trHeight w:val="696"/>
        </w:trPr>
        <w:tc>
          <w:tcPr>
            <w:tcW w:w="1042" w:type="dxa"/>
            <w:vMerge/>
            <w:vAlign w:val="center"/>
          </w:tcPr>
          <w:p w:rsidR="000336F8" w:rsidRPr="00206AF8" w:rsidRDefault="000336F8" w:rsidP="00A66A1C">
            <w:pPr>
              <w:widowControl w:val="0"/>
              <w:jc w:val="center"/>
              <w:rPr>
                <w:rFonts w:ascii="GHEA Grapalat" w:hAnsi="GHEA Grapalat"/>
                <w:b/>
                <w:bCs/>
                <w:sz w:val="20"/>
                <w:szCs w:val="20"/>
              </w:rPr>
            </w:pPr>
          </w:p>
        </w:tc>
        <w:tc>
          <w:tcPr>
            <w:tcW w:w="2752" w:type="dxa"/>
            <w:tcBorders>
              <w:right w:val="single" w:sz="4" w:space="0" w:color="auto"/>
            </w:tcBorders>
            <w:vAlign w:val="center"/>
          </w:tcPr>
          <w:p w:rsidR="000336F8" w:rsidRPr="00206AF8" w:rsidRDefault="000336F8" w:rsidP="00A66A1C">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316" w:type="dxa"/>
            <w:tcBorders>
              <w:top w:val="single" w:sz="4" w:space="0" w:color="auto"/>
              <w:left w:val="single" w:sz="4" w:space="0" w:color="auto"/>
              <w:bottom w:val="single" w:sz="4" w:space="0" w:color="auto"/>
              <w:right w:val="nil"/>
            </w:tcBorders>
          </w:tcPr>
          <w:p w:rsidR="000336F8" w:rsidRPr="00206AF8" w:rsidRDefault="000336F8" w:rsidP="00A66A1C">
            <w:pPr>
              <w:widowControl w:val="0"/>
              <w:jc w:val="center"/>
              <w:rPr>
                <w:rFonts w:ascii="GHEA Grapalat" w:hAnsi="GHEA Grapalat"/>
                <w:b/>
                <w:bCs/>
                <w:sz w:val="20"/>
                <w:szCs w:val="20"/>
              </w:rPr>
            </w:pPr>
          </w:p>
        </w:tc>
        <w:tc>
          <w:tcPr>
            <w:tcW w:w="251" w:type="dxa"/>
            <w:tcBorders>
              <w:top w:val="single" w:sz="4" w:space="0" w:color="auto"/>
              <w:left w:val="nil"/>
              <w:bottom w:val="single" w:sz="4" w:space="0" w:color="auto"/>
              <w:right w:val="nil"/>
            </w:tcBorders>
          </w:tcPr>
          <w:p w:rsidR="000336F8" w:rsidRPr="00BF7253" w:rsidRDefault="000336F8" w:rsidP="00A66A1C">
            <w:pPr>
              <w:widowControl w:val="0"/>
              <w:jc w:val="center"/>
              <w:rPr>
                <w:rFonts w:ascii="GHEA Grapalat" w:hAnsi="GHEA Grapalat"/>
                <w:b/>
                <w:bCs/>
                <w:sz w:val="20"/>
                <w:szCs w:val="20"/>
                <w:lang w:val="hy-AM"/>
              </w:rPr>
            </w:pPr>
          </w:p>
        </w:tc>
        <w:tc>
          <w:tcPr>
            <w:tcW w:w="283" w:type="dxa"/>
            <w:tcBorders>
              <w:top w:val="single" w:sz="4" w:space="0" w:color="auto"/>
              <w:left w:val="nil"/>
              <w:bottom w:val="single" w:sz="4" w:space="0" w:color="auto"/>
              <w:right w:val="nil"/>
            </w:tcBorders>
          </w:tcPr>
          <w:p w:rsidR="000336F8" w:rsidRPr="00206AF8" w:rsidRDefault="000336F8" w:rsidP="00A66A1C">
            <w:pPr>
              <w:widowControl w:val="0"/>
              <w:jc w:val="center"/>
              <w:rPr>
                <w:rFonts w:ascii="GHEA Grapalat" w:hAnsi="GHEA Grapalat"/>
                <w:b/>
                <w:bCs/>
                <w:sz w:val="20"/>
                <w:szCs w:val="20"/>
              </w:rPr>
            </w:pPr>
          </w:p>
        </w:tc>
        <w:tc>
          <w:tcPr>
            <w:tcW w:w="4642" w:type="dxa"/>
            <w:tcBorders>
              <w:top w:val="single" w:sz="4" w:space="0" w:color="auto"/>
              <w:left w:val="nil"/>
              <w:bottom w:val="single" w:sz="4" w:space="0" w:color="auto"/>
              <w:right w:val="single" w:sz="4" w:space="0" w:color="auto"/>
            </w:tcBorders>
            <w:vAlign w:val="center"/>
          </w:tcPr>
          <w:p w:rsidR="000336F8" w:rsidRPr="00206AF8" w:rsidRDefault="000336F8" w:rsidP="00A66A1C">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0336F8" w:rsidRPr="00206AF8" w:rsidTr="000336F8">
        <w:tc>
          <w:tcPr>
            <w:tcW w:w="1042" w:type="dxa"/>
          </w:tcPr>
          <w:p w:rsidR="000336F8" w:rsidRPr="00206AF8" w:rsidRDefault="000336F8" w:rsidP="00A66A1C">
            <w:pPr>
              <w:pStyle w:val="Heading3"/>
              <w:keepNext w:val="0"/>
              <w:widowControl w:val="0"/>
              <w:spacing w:line="240" w:lineRule="auto"/>
              <w:jc w:val="left"/>
              <w:rPr>
                <w:rFonts w:ascii="GHEA Grapalat" w:hAnsi="GHEA Grapalat"/>
                <w:b/>
              </w:rPr>
            </w:pPr>
          </w:p>
        </w:tc>
        <w:tc>
          <w:tcPr>
            <w:tcW w:w="2752" w:type="dxa"/>
            <w:tcBorders>
              <w:right w:val="single" w:sz="4" w:space="0" w:color="auto"/>
            </w:tcBorders>
          </w:tcPr>
          <w:p w:rsidR="000336F8" w:rsidRPr="00206AF8" w:rsidRDefault="000336F8" w:rsidP="00A66A1C">
            <w:pPr>
              <w:pStyle w:val="Heading3"/>
              <w:keepNext w:val="0"/>
              <w:widowControl w:val="0"/>
              <w:spacing w:line="240" w:lineRule="auto"/>
              <w:jc w:val="left"/>
              <w:rPr>
                <w:rFonts w:ascii="GHEA Grapalat" w:hAnsi="GHEA Grapalat"/>
                <w:b/>
              </w:rPr>
            </w:pPr>
          </w:p>
        </w:tc>
        <w:tc>
          <w:tcPr>
            <w:tcW w:w="316" w:type="dxa"/>
            <w:tcBorders>
              <w:top w:val="single" w:sz="4" w:space="0" w:color="auto"/>
              <w:left w:val="single" w:sz="4" w:space="0" w:color="auto"/>
              <w:bottom w:val="single" w:sz="4" w:space="0" w:color="auto"/>
              <w:right w:val="nil"/>
            </w:tcBorders>
          </w:tcPr>
          <w:p w:rsidR="000336F8" w:rsidRPr="00206AF8" w:rsidRDefault="000336F8" w:rsidP="00A66A1C">
            <w:pPr>
              <w:pStyle w:val="Heading3"/>
              <w:keepNext w:val="0"/>
              <w:widowControl w:val="0"/>
              <w:spacing w:line="240" w:lineRule="auto"/>
              <w:jc w:val="left"/>
              <w:rPr>
                <w:rFonts w:ascii="GHEA Grapalat" w:hAnsi="GHEA Grapalat"/>
                <w:b/>
              </w:rPr>
            </w:pPr>
          </w:p>
        </w:tc>
        <w:tc>
          <w:tcPr>
            <w:tcW w:w="251" w:type="dxa"/>
            <w:tcBorders>
              <w:top w:val="single" w:sz="4" w:space="0" w:color="auto"/>
              <w:left w:val="nil"/>
              <w:bottom w:val="single" w:sz="4" w:space="0" w:color="auto"/>
              <w:right w:val="nil"/>
            </w:tcBorders>
          </w:tcPr>
          <w:p w:rsidR="000336F8" w:rsidRPr="00206AF8" w:rsidRDefault="000336F8" w:rsidP="00A66A1C">
            <w:pPr>
              <w:pStyle w:val="Heading3"/>
              <w:keepNext w:val="0"/>
              <w:widowControl w:val="0"/>
              <w:spacing w:line="240" w:lineRule="auto"/>
              <w:jc w:val="left"/>
              <w:rPr>
                <w:rFonts w:ascii="GHEA Grapalat" w:hAnsi="GHEA Grapalat"/>
                <w:b/>
              </w:rPr>
            </w:pPr>
          </w:p>
        </w:tc>
        <w:tc>
          <w:tcPr>
            <w:tcW w:w="283" w:type="dxa"/>
            <w:tcBorders>
              <w:top w:val="single" w:sz="4" w:space="0" w:color="auto"/>
              <w:left w:val="nil"/>
              <w:bottom w:val="single" w:sz="4" w:space="0" w:color="auto"/>
              <w:right w:val="nil"/>
            </w:tcBorders>
          </w:tcPr>
          <w:p w:rsidR="000336F8" w:rsidRPr="00206AF8" w:rsidRDefault="000336F8" w:rsidP="00A66A1C">
            <w:pPr>
              <w:pStyle w:val="Heading3"/>
              <w:keepNext w:val="0"/>
              <w:widowControl w:val="0"/>
              <w:spacing w:line="240" w:lineRule="auto"/>
              <w:jc w:val="left"/>
              <w:rPr>
                <w:rFonts w:ascii="GHEA Grapalat" w:hAnsi="GHEA Grapalat"/>
                <w:b/>
              </w:rPr>
            </w:pPr>
          </w:p>
        </w:tc>
        <w:tc>
          <w:tcPr>
            <w:tcW w:w="4642" w:type="dxa"/>
            <w:tcBorders>
              <w:top w:val="single" w:sz="4" w:space="0" w:color="auto"/>
              <w:left w:val="nil"/>
              <w:bottom w:val="single" w:sz="4" w:space="0" w:color="auto"/>
              <w:right w:val="single" w:sz="4" w:space="0" w:color="auto"/>
            </w:tcBorders>
          </w:tcPr>
          <w:p w:rsidR="000336F8" w:rsidRPr="00206AF8" w:rsidRDefault="000336F8" w:rsidP="00A66A1C">
            <w:pPr>
              <w:pStyle w:val="Heading3"/>
              <w:keepNext w:val="0"/>
              <w:widowControl w:val="0"/>
              <w:spacing w:line="240" w:lineRule="auto"/>
              <w:jc w:val="left"/>
              <w:rPr>
                <w:rFonts w:ascii="GHEA Grapalat" w:hAnsi="GHEA Grapalat"/>
                <w:b/>
              </w:rPr>
            </w:pPr>
          </w:p>
        </w:tc>
      </w:tr>
      <w:tr w:rsidR="000336F8" w:rsidRPr="00206AF8" w:rsidTr="000336F8">
        <w:tc>
          <w:tcPr>
            <w:tcW w:w="1042" w:type="dxa"/>
          </w:tcPr>
          <w:p w:rsidR="000336F8" w:rsidRPr="00206AF8" w:rsidRDefault="000336F8" w:rsidP="00A66A1C">
            <w:pPr>
              <w:pStyle w:val="Heading3"/>
              <w:keepNext w:val="0"/>
              <w:widowControl w:val="0"/>
              <w:spacing w:line="240" w:lineRule="auto"/>
              <w:jc w:val="left"/>
              <w:rPr>
                <w:rFonts w:ascii="GHEA Grapalat" w:hAnsi="GHEA Grapalat"/>
                <w:b/>
              </w:rPr>
            </w:pPr>
          </w:p>
        </w:tc>
        <w:tc>
          <w:tcPr>
            <w:tcW w:w="2752" w:type="dxa"/>
            <w:tcBorders>
              <w:right w:val="single" w:sz="4" w:space="0" w:color="auto"/>
            </w:tcBorders>
          </w:tcPr>
          <w:p w:rsidR="000336F8" w:rsidRPr="00206AF8" w:rsidRDefault="000336F8" w:rsidP="00A66A1C">
            <w:pPr>
              <w:pStyle w:val="Heading3"/>
              <w:keepNext w:val="0"/>
              <w:widowControl w:val="0"/>
              <w:spacing w:line="240" w:lineRule="auto"/>
              <w:jc w:val="left"/>
              <w:rPr>
                <w:rFonts w:ascii="GHEA Grapalat" w:hAnsi="GHEA Grapalat"/>
                <w:b/>
              </w:rPr>
            </w:pPr>
          </w:p>
        </w:tc>
        <w:tc>
          <w:tcPr>
            <w:tcW w:w="316" w:type="dxa"/>
            <w:tcBorders>
              <w:top w:val="single" w:sz="4" w:space="0" w:color="auto"/>
              <w:left w:val="single" w:sz="4" w:space="0" w:color="auto"/>
              <w:bottom w:val="single" w:sz="4" w:space="0" w:color="auto"/>
              <w:right w:val="nil"/>
            </w:tcBorders>
          </w:tcPr>
          <w:p w:rsidR="000336F8" w:rsidRPr="00206AF8" w:rsidRDefault="000336F8" w:rsidP="00A66A1C">
            <w:pPr>
              <w:pStyle w:val="Heading3"/>
              <w:keepNext w:val="0"/>
              <w:widowControl w:val="0"/>
              <w:spacing w:line="240" w:lineRule="auto"/>
              <w:jc w:val="left"/>
              <w:rPr>
                <w:rFonts w:ascii="GHEA Grapalat" w:hAnsi="GHEA Grapalat"/>
                <w:b/>
              </w:rPr>
            </w:pPr>
          </w:p>
        </w:tc>
        <w:tc>
          <w:tcPr>
            <w:tcW w:w="251" w:type="dxa"/>
            <w:tcBorders>
              <w:top w:val="single" w:sz="4" w:space="0" w:color="auto"/>
              <w:left w:val="nil"/>
              <w:bottom w:val="single" w:sz="4" w:space="0" w:color="auto"/>
              <w:right w:val="nil"/>
            </w:tcBorders>
          </w:tcPr>
          <w:p w:rsidR="000336F8" w:rsidRPr="00206AF8" w:rsidRDefault="000336F8" w:rsidP="00A66A1C">
            <w:pPr>
              <w:pStyle w:val="Heading3"/>
              <w:keepNext w:val="0"/>
              <w:widowControl w:val="0"/>
              <w:spacing w:line="240" w:lineRule="auto"/>
              <w:jc w:val="left"/>
              <w:rPr>
                <w:rFonts w:ascii="GHEA Grapalat" w:hAnsi="GHEA Grapalat"/>
                <w:b/>
              </w:rPr>
            </w:pPr>
          </w:p>
        </w:tc>
        <w:tc>
          <w:tcPr>
            <w:tcW w:w="283" w:type="dxa"/>
            <w:tcBorders>
              <w:top w:val="single" w:sz="4" w:space="0" w:color="auto"/>
              <w:left w:val="nil"/>
              <w:bottom w:val="single" w:sz="4" w:space="0" w:color="auto"/>
              <w:right w:val="nil"/>
            </w:tcBorders>
          </w:tcPr>
          <w:p w:rsidR="000336F8" w:rsidRPr="00206AF8" w:rsidRDefault="000336F8" w:rsidP="00A66A1C">
            <w:pPr>
              <w:pStyle w:val="Heading3"/>
              <w:keepNext w:val="0"/>
              <w:widowControl w:val="0"/>
              <w:spacing w:line="240" w:lineRule="auto"/>
              <w:jc w:val="left"/>
              <w:rPr>
                <w:rFonts w:ascii="GHEA Grapalat" w:hAnsi="GHEA Grapalat"/>
                <w:b/>
              </w:rPr>
            </w:pPr>
          </w:p>
        </w:tc>
        <w:tc>
          <w:tcPr>
            <w:tcW w:w="4642" w:type="dxa"/>
            <w:tcBorders>
              <w:top w:val="single" w:sz="4" w:space="0" w:color="auto"/>
              <w:left w:val="nil"/>
              <w:bottom w:val="single" w:sz="4" w:space="0" w:color="auto"/>
              <w:right w:val="single" w:sz="4" w:space="0" w:color="auto"/>
            </w:tcBorders>
          </w:tcPr>
          <w:p w:rsidR="000336F8" w:rsidRPr="00206AF8" w:rsidRDefault="000336F8" w:rsidP="00A66A1C">
            <w:pPr>
              <w:pStyle w:val="Heading3"/>
              <w:keepNext w:val="0"/>
              <w:widowControl w:val="0"/>
              <w:spacing w:line="240" w:lineRule="auto"/>
              <w:jc w:val="left"/>
              <w:rPr>
                <w:rFonts w:ascii="GHEA Grapalat" w:hAnsi="GHEA Grapalat"/>
                <w:b/>
              </w:rPr>
            </w:pPr>
          </w:p>
        </w:tc>
      </w:tr>
      <w:tr w:rsidR="000336F8" w:rsidRPr="00206AF8" w:rsidTr="000336F8">
        <w:tc>
          <w:tcPr>
            <w:tcW w:w="1042" w:type="dxa"/>
          </w:tcPr>
          <w:p w:rsidR="000336F8" w:rsidRPr="00206AF8" w:rsidRDefault="000336F8" w:rsidP="00A66A1C">
            <w:pPr>
              <w:pStyle w:val="Heading3"/>
              <w:keepNext w:val="0"/>
              <w:widowControl w:val="0"/>
              <w:spacing w:line="240" w:lineRule="auto"/>
              <w:jc w:val="left"/>
              <w:rPr>
                <w:rFonts w:ascii="GHEA Grapalat" w:hAnsi="GHEA Grapalat"/>
                <w:b/>
              </w:rPr>
            </w:pPr>
          </w:p>
        </w:tc>
        <w:tc>
          <w:tcPr>
            <w:tcW w:w="2752" w:type="dxa"/>
            <w:tcBorders>
              <w:right w:val="single" w:sz="4" w:space="0" w:color="auto"/>
            </w:tcBorders>
          </w:tcPr>
          <w:p w:rsidR="000336F8" w:rsidRPr="00206AF8" w:rsidRDefault="000336F8" w:rsidP="00A66A1C">
            <w:pPr>
              <w:pStyle w:val="Heading3"/>
              <w:keepNext w:val="0"/>
              <w:widowControl w:val="0"/>
              <w:spacing w:line="240" w:lineRule="auto"/>
              <w:jc w:val="left"/>
              <w:rPr>
                <w:rFonts w:ascii="GHEA Grapalat" w:hAnsi="GHEA Grapalat"/>
                <w:b/>
              </w:rPr>
            </w:pPr>
          </w:p>
        </w:tc>
        <w:tc>
          <w:tcPr>
            <w:tcW w:w="316" w:type="dxa"/>
            <w:tcBorders>
              <w:top w:val="single" w:sz="4" w:space="0" w:color="auto"/>
              <w:left w:val="single" w:sz="4" w:space="0" w:color="auto"/>
              <w:bottom w:val="single" w:sz="4" w:space="0" w:color="auto"/>
              <w:right w:val="nil"/>
            </w:tcBorders>
          </w:tcPr>
          <w:p w:rsidR="000336F8" w:rsidRPr="00206AF8" w:rsidRDefault="000336F8" w:rsidP="00A66A1C">
            <w:pPr>
              <w:pStyle w:val="Heading3"/>
              <w:keepNext w:val="0"/>
              <w:widowControl w:val="0"/>
              <w:spacing w:line="240" w:lineRule="auto"/>
              <w:jc w:val="left"/>
              <w:rPr>
                <w:rFonts w:ascii="GHEA Grapalat" w:hAnsi="GHEA Grapalat"/>
                <w:b/>
              </w:rPr>
            </w:pPr>
          </w:p>
        </w:tc>
        <w:tc>
          <w:tcPr>
            <w:tcW w:w="251" w:type="dxa"/>
            <w:tcBorders>
              <w:top w:val="single" w:sz="4" w:space="0" w:color="auto"/>
              <w:left w:val="nil"/>
              <w:bottom w:val="single" w:sz="4" w:space="0" w:color="auto"/>
              <w:right w:val="nil"/>
            </w:tcBorders>
          </w:tcPr>
          <w:p w:rsidR="000336F8" w:rsidRPr="00206AF8" w:rsidRDefault="000336F8" w:rsidP="00A66A1C">
            <w:pPr>
              <w:pStyle w:val="Heading3"/>
              <w:keepNext w:val="0"/>
              <w:widowControl w:val="0"/>
              <w:spacing w:line="240" w:lineRule="auto"/>
              <w:jc w:val="left"/>
              <w:rPr>
                <w:rFonts w:ascii="GHEA Grapalat" w:hAnsi="GHEA Grapalat"/>
                <w:b/>
              </w:rPr>
            </w:pPr>
          </w:p>
        </w:tc>
        <w:tc>
          <w:tcPr>
            <w:tcW w:w="283" w:type="dxa"/>
            <w:tcBorders>
              <w:top w:val="single" w:sz="4" w:space="0" w:color="auto"/>
              <w:left w:val="nil"/>
              <w:bottom w:val="single" w:sz="4" w:space="0" w:color="auto"/>
              <w:right w:val="nil"/>
            </w:tcBorders>
          </w:tcPr>
          <w:p w:rsidR="000336F8" w:rsidRPr="00206AF8" w:rsidRDefault="000336F8" w:rsidP="00A66A1C">
            <w:pPr>
              <w:pStyle w:val="Heading3"/>
              <w:keepNext w:val="0"/>
              <w:widowControl w:val="0"/>
              <w:spacing w:line="240" w:lineRule="auto"/>
              <w:jc w:val="left"/>
              <w:rPr>
                <w:rFonts w:ascii="GHEA Grapalat" w:hAnsi="GHEA Grapalat"/>
                <w:b/>
              </w:rPr>
            </w:pPr>
          </w:p>
        </w:tc>
        <w:tc>
          <w:tcPr>
            <w:tcW w:w="4642" w:type="dxa"/>
            <w:tcBorders>
              <w:top w:val="single" w:sz="4" w:space="0" w:color="auto"/>
              <w:left w:val="nil"/>
              <w:bottom w:val="single" w:sz="4" w:space="0" w:color="auto"/>
              <w:right w:val="single" w:sz="4" w:space="0" w:color="auto"/>
            </w:tcBorders>
          </w:tcPr>
          <w:p w:rsidR="000336F8" w:rsidRPr="00206AF8" w:rsidRDefault="000336F8" w:rsidP="00A66A1C">
            <w:pPr>
              <w:pStyle w:val="Heading3"/>
              <w:keepNext w:val="0"/>
              <w:widowControl w:val="0"/>
              <w:spacing w:line="240" w:lineRule="auto"/>
              <w:jc w:val="left"/>
              <w:rPr>
                <w:rFonts w:ascii="GHEA Grapalat" w:hAnsi="GHEA Grapalat"/>
                <w:b/>
              </w:rPr>
            </w:pPr>
          </w:p>
        </w:tc>
      </w:tr>
    </w:tbl>
    <w:p w:rsidR="00D043C1" w:rsidRDefault="00D043C1" w:rsidP="00A66A1C">
      <w:pPr>
        <w:widowControl w:val="0"/>
        <w:tabs>
          <w:tab w:val="left" w:pos="6804"/>
        </w:tabs>
        <w:jc w:val="center"/>
        <w:rPr>
          <w:rFonts w:ascii="GHEA Grapalat" w:hAnsi="GHEA Grapalat"/>
          <w:lang w:val="en-US"/>
        </w:rPr>
      </w:pPr>
    </w:p>
    <w:p w:rsidR="00D043C1" w:rsidRPr="00DD2B43" w:rsidRDefault="00D043C1" w:rsidP="00A66A1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A66A1C">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A66A1C">
      <w:pPr>
        <w:widowControl w:val="0"/>
        <w:jc w:val="right"/>
        <w:rPr>
          <w:rFonts w:ascii="GHEA Grapalat" w:hAnsi="GHEA Grapalat"/>
        </w:rPr>
      </w:pPr>
    </w:p>
    <w:p w:rsidR="00D043C1" w:rsidRPr="00D5443D" w:rsidRDefault="00D043C1" w:rsidP="00A66A1C">
      <w:pPr>
        <w:widowControl w:val="0"/>
        <w:jc w:val="right"/>
        <w:rPr>
          <w:rFonts w:ascii="GHEA Grapalat" w:hAnsi="GHEA Grapalat"/>
        </w:rPr>
      </w:pPr>
      <w:r w:rsidRPr="009044F1">
        <w:rPr>
          <w:rFonts w:ascii="GHEA Grapalat" w:hAnsi="GHEA Grapalat"/>
        </w:rPr>
        <w:t>М. П.</w:t>
      </w:r>
    </w:p>
    <w:p w:rsidR="00D043C1" w:rsidRDefault="00D043C1" w:rsidP="00A66A1C">
      <w:pPr>
        <w:rPr>
          <w:rFonts w:ascii="GHEA Grapalat" w:hAnsi="GHEA Grapalat"/>
        </w:rPr>
      </w:pPr>
      <w:r>
        <w:rPr>
          <w:rFonts w:ascii="GHEA Grapalat" w:hAnsi="GHEA Grapalat"/>
        </w:rPr>
        <w:br w:type="page"/>
      </w:r>
    </w:p>
    <w:p w:rsidR="00B2572B" w:rsidRPr="00DC619D" w:rsidRDefault="00B2572B" w:rsidP="00A66A1C">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0336F8" w:rsidRPr="003522E1" w:rsidRDefault="000336F8" w:rsidP="000336F8">
      <w:pPr>
        <w:pStyle w:val="BodyTextIndent"/>
        <w:widowControl w:val="0"/>
        <w:spacing w:line="240" w:lineRule="auto"/>
        <w:ind w:firstLine="0"/>
        <w:jc w:val="right"/>
        <w:rPr>
          <w:rFonts w:ascii="GHEA Grapalat" w:hAnsi="GHEA Grapalat"/>
          <w:i w:val="0"/>
          <w:sz w:val="22"/>
          <w:szCs w:val="22"/>
        </w:rPr>
      </w:pPr>
      <w:r w:rsidRPr="00BF4E90">
        <w:rPr>
          <w:rFonts w:ascii="GHEA Grapalat" w:hAnsi="GHEA Grapalat"/>
          <w:b/>
          <w:sz w:val="24"/>
          <w:szCs w:val="24"/>
        </w:rPr>
        <w:t xml:space="preserve">к Приглашению на </w:t>
      </w:r>
      <w:r w:rsidRPr="000336F8">
        <w:rPr>
          <w:rFonts w:ascii="GHEA Grapalat" w:hAnsi="GHEA Grapalat"/>
          <w:b/>
          <w:sz w:val="24"/>
          <w:szCs w:val="24"/>
        </w:rPr>
        <w:t>запрос котировок</w:t>
      </w:r>
    </w:p>
    <w:p w:rsidR="000336F8" w:rsidRPr="00374F4A" w:rsidRDefault="000336F8" w:rsidP="000336F8">
      <w:pPr>
        <w:pStyle w:val="BodyTextIndent3"/>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sidRPr="003522E1">
        <w:rPr>
          <w:rFonts w:ascii="GHEA Grapalat" w:hAnsi="GHEA Grapalat"/>
          <w:b/>
          <w:i/>
          <w:sz w:val="22"/>
          <w:szCs w:val="22"/>
          <w:lang w:val="en-US"/>
        </w:rPr>
        <w:t>HPTH</w:t>
      </w:r>
      <w:r w:rsidRPr="003522E1">
        <w:rPr>
          <w:rFonts w:ascii="GHEA Grapalat" w:hAnsi="GHEA Grapalat"/>
          <w:b/>
          <w:i/>
          <w:sz w:val="22"/>
          <w:szCs w:val="22"/>
        </w:rPr>
        <w:t>-</w:t>
      </w:r>
      <w:r w:rsidRPr="003522E1">
        <w:rPr>
          <w:rFonts w:ascii="GHEA Grapalat" w:hAnsi="GHEA Grapalat"/>
          <w:b/>
          <w:i/>
          <w:sz w:val="22"/>
          <w:szCs w:val="22"/>
          <w:lang w:val="en-US"/>
        </w:rPr>
        <w:t>GHAPDzB</w:t>
      </w:r>
      <w:r w:rsidRPr="003522E1">
        <w:rPr>
          <w:rFonts w:ascii="GHEA Grapalat" w:hAnsi="GHEA Grapalat"/>
          <w:b/>
          <w:i/>
          <w:sz w:val="22"/>
          <w:szCs w:val="22"/>
        </w:rPr>
        <w:t>-</w:t>
      </w:r>
      <w:r w:rsidRPr="003522E1">
        <w:rPr>
          <w:rFonts w:ascii="GHEA Grapalat" w:hAnsi="GHEA Grapalat"/>
          <w:b/>
          <w:i/>
          <w:sz w:val="22"/>
          <w:szCs w:val="22"/>
          <w:lang w:val="hy-AM"/>
        </w:rPr>
        <w:t>20</w:t>
      </w:r>
      <w:r w:rsidRPr="003522E1">
        <w:rPr>
          <w:rFonts w:ascii="GHEA Grapalat" w:hAnsi="GHEA Grapalat"/>
          <w:b/>
          <w:i/>
          <w:sz w:val="22"/>
          <w:szCs w:val="22"/>
        </w:rPr>
        <w:t>/</w:t>
      </w:r>
      <w:r w:rsidRPr="003522E1">
        <w:rPr>
          <w:rFonts w:ascii="GHEA Grapalat" w:hAnsi="GHEA Grapalat"/>
          <w:b/>
          <w:i/>
          <w:sz w:val="22"/>
          <w:szCs w:val="22"/>
          <w:lang w:val="en-US"/>
        </w:rPr>
        <w:t>GG</w:t>
      </w:r>
      <w:r w:rsidRPr="003522E1">
        <w:rPr>
          <w:rFonts w:ascii="GHEA Grapalat" w:hAnsi="GHEA Grapalat"/>
          <w:b/>
          <w:i/>
          <w:sz w:val="22"/>
          <w:szCs w:val="22"/>
        </w:rPr>
        <w:t>-1</w:t>
      </w:r>
    </w:p>
    <w:p w:rsidR="00B2572B" w:rsidRPr="009044F1" w:rsidRDefault="00B2572B" w:rsidP="00A66A1C">
      <w:pPr>
        <w:pStyle w:val="BodyTextIndent3"/>
        <w:widowControl w:val="0"/>
        <w:spacing w:line="240" w:lineRule="auto"/>
        <w:jc w:val="right"/>
        <w:rPr>
          <w:rFonts w:ascii="GHEA Grapalat" w:hAnsi="GHEA Grapalat" w:cs="Arial"/>
          <w:b/>
          <w:sz w:val="24"/>
          <w:szCs w:val="24"/>
        </w:rPr>
      </w:pPr>
    </w:p>
    <w:p w:rsidR="00B2572B" w:rsidRPr="009044F1" w:rsidRDefault="00B2572B" w:rsidP="00A66A1C">
      <w:pPr>
        <w:widowControl w:val="0"/>
        <w:ind w:firstLine="567"/>
        <w:jc w:val="center"/>
        <w:rPr>
          <w:rFonts w:ascii="GHEA Grapalat" w:hAnsi="GHEA Grapalat"/>
        </w:rPr>
      </w:pPr>
    </w:p>
    <w:p w:rsidR="00B2572B" w:rsidRPr="009044F1" w:rsidRDefault="00B2572B" w:rsidP="00A66A1C">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A66A1C">
      <w:pPr>
        <w:widowControl w:val="0"/>
        <w:ind w:firstLine="567"/>
        <w:jc w:val="center"/>
        <w:rPr>
          <w:rFonts w:ascii="GHEA Grapalat" w:hAnsi="GHEA Grapalat"/>
        </w:rPr>
      </w:pPr>
    </w:p>
    <w:p w:rsidR="005744FC" w:rsidRPr="000F6C24" w:rsidRDefault="00B2572B" w:rsidP="00A66A1C">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0336F8" w:rsidRPr="000336F8">
        <w:rPr>
          <w:rFonts w:ascii="GHEA Grapalat" w:hAnsi="GHEA Grapalat"/>
        </w:rPr>
        <w:t>запрос</w:t>
      </w:r>
      <w:r w:rsidR="000336F8">
        <w:rPr>
          <w:rFonts w:ascii="GHEA Grapalat" w:hAnsi="GHEA Grapalat"/>
        </w:rPr>
        <w:t xml:space="preserve"> </w:t>
      </w:r>
      <w:r w:rsidR="000336F8" w:rsidRPr="000336F8">
        <w:rPr>
          <w:rFonts w:ascii="GHEA Grapalat" w:hAnsi="GHEA Grapalat"/>
        </w:rPr>
        <w:t>котировок</w:t>
      </w:r>
      <w:r w:rsidR="000336F8" w:rsidRPr="009044F1">
        <w:rPr>
          <w:rFonts w:ascii="GHEA Grapalat" w:hAnsi="GHEA Grapalat"/>
        </w:rPr>
        <w:t xml:space="preserve"> </w:t>
      </w:r>
      <w:r w:rsidRPr="005744FC">
        <w:rPr>
          <w:rFonts w:ascii="GHEA Grapalat" w:hAnsi="GHEA Grapalat"/>
          <w:spacing w:val="-6"/>
        </w:rPr>
        <w:t xml:space="preserve">под кодом </w:t>
      </w:r>
      <w:r w:rsidR="000336F8" w:rsidRPr="003522E1">
        <w:rPr>
          <w:rFonts w:ascii="GHEA Grapalat" w:hAnsi="GHEA Grapalat"/>
          <w:b/>
          <w:i/>
          <w:sz w:val="22"/>
          <w:szCs w:val="22"/>
          <w:lang w:val="en-US"/>
        </w:rPr>
        <w:t>HPTH</w:t>
      </w:r>
      <w:r w:rsidR="000336F8" w:rsidRPr="003522E1">
        <w:rPr>
          <w:rFonts w:ascii="GHEA Grapalat" w:hAnsi="GHEA Grapalat"/>
          <w:b/>
          <w:i/>
          <w:sz w:val="22"/>
          <w:szCs w:val="22"/>
        </w:rPr>
        <w:t>-</w:t>
      </w:r>
      <w:r w:rsidR="000336F8" w:rsidRPr="003522E1">
        <w:rPr>
          <w:rFonts w:ascii="GHEA Grapalat" w:hAnsi="GHEA Grapalat"/>
          <w:b/>
          <w:i/>
          <w:sz w:val="22"/>
          <w:szCs w:val="22"/>
          <w:lang w:val="en-US"/>
        </w:rPr>
        <w:t>GHAPDzB</w:t>
      </w:r>
      <w:r w:rsidR="000336F8" w:rsidRPr="003522E1">
        <w:rPr>
          <w:rFonts w:ascii="GHEA Grapalat" w:hAnsi="GHEA Grapalat"/>
          <w:b/>
          <w:i/>
          <w:sz w:val="22"/>
          <w:szCs w:val="22"/>
        </w:rPr>
        <w:t>-</w:t>
      </w:r>
      <w:r w:rsidR="000336F8" w:rsidRPr="003522E1">
        <w:rPr>
          <w:rFonts w:ascii="GHEA Grapalat" w:hAnsi="GHEA Grapalat"/>
          <w:b/>
          <w:i/>
          <w:sz w:val="22"/>
          <w:szCs w:val="22"/>
          <w:lang w:val="hy-AM"/>
        </w:rPr>
        <w:t>20</w:t>
      </w:r>
      <w:r w:rsidR="000336F8" w:rsidRPr="003522E1">
        <w:rPr>
          <w:rFonts w:ascii="GHEA Grapalat" w:hAnsi="GHEA Grapalat"/>
          <w:b/>
          <w:i/>
          <w:sz w:val="22"/>
          <w:szCs w:val="22"/>
        </w:rPr>
        <w:t>/</w:t>
      </w:r>
      <w:r w:rsidR="000336F8" w:rsidRPr="003522E1">
        <w:rPr>
          <w:rFonts w:ascii="GHEA Grapalat" w:hAnsi="GHEA Grapalat"/>
          <w:b/>
          <w:i/>
          <w:sz w:val="22"/>
          <w:szCs w:val="22"/>
          <w:lang w:val="en-US"/>
        </w:rPr>
        <w:t>GG</w:t>
      </w:r>
      <w:r w:rsidR="000336F8" w:rsidRPr="003522E1">
        <w:rPr>
          <w:rFonts w:ascii="GHEA Grapalat" w:hAnsi="GHEA Grapalat"/>
          <w:b/>
          <w:i/>
          <w:sz w:val="22"/>
          <w:szCs w:val="22"/>
        </w:rPr>
        <w:t>-1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A66A1C">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A66A1C">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A66A1C">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A66A1C">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A66A1C">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A66A1C">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A66A1C">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A66A1C">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A66A1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A66A1C">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A66A1C">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A66A1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A66A1C">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A66A1C">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A66A1C">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A66A1C">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A66A1C">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A66A1C">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A66A1C">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A66A1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A66A1C">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A66A1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A66A1C">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A66A1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A66A1C">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A66A1C">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A66A1C">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A66A1C">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A66A1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A66A1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A66A1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A66A1C">
            <w:pPr>
              <w:widowControl w:val="0"/>
              <w:jc w:val="center"/>
              <w:rPr>
                <w:rFonts w:ascii="GHEA Grapalat" w:hAnsi="GHEA Grapalat"/>
                <w:sz w:val="20"/>
                <w:szCs w:val="20"/>
              </w:rPr>
            </w:pPr>
          </w:p>
        </w:tc>
      </w:tr>
    </w:tbl>
    <w:p w:rsidR="00374F4A" w:rsidRPr="00DD2B43" w:rsidRDefault="00374F4A" w:rsidP="00A66A1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A66A1C">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A66A1C">
      <w:pPr>
        <w:widowControl w:val="0"/>
        <w:jc w:val="both"/>
        <w:rPr>
          <w:rFonts w:ascii="GHEA Grapalat" w:hAnsi="GHEA Grapalat"/>
          <w:lang w:val="es-ES"/>
        </w:rPr>
      </w:pPr>
    </w:p>
    <w:p w:rsidR="00B2572B" w:rsidRPr="000F6C24" w:rsidRDefault="00B2572B" w:rsidP="00A66A1C">
      <w:pPr>
        <w:widowControl w:val="0"/>
        <w:jc w:val="right"/>
        <w:rPr>
          <w:rFonts w:ascii="GHEA Grapalat" w:hAnsi="GHEA Grapalat"/>
        </w:rPr>
      </w:pPr>
      <w:r w:rsidRPr="009044F1">
        <w:rPr>
          <w:rFonts w:ascii="GHEA Grapalat" w:hAnsi="GHEA Grapalat"/>
        </w:rPr>
        <w:t>М. П.</w:t>
      </w:r>
    </w:p>
    <w:p w:rsidR="00B217BB" w:rsidRDefault="00B217BB" w:rsidP="00A66A1C">
      <w:pPr>
        <w:rPr>
          <w:rFonts w:ascii="GHEA Grapalat" w:hAnsi="GHEA Grapalat"/>
          <w:b/>
        </w:rPr>
      </w:pPr>
      <w:r>
        <w:rPr>
          <w:rFonts w:ascii="GHEA Grapalat" w:hAnsi="GHEA Grapalat"/>
          <w:b/>
        </w:rPr>
        <w:br w:type="page"/>
      </w:r>
    </w:p>
    <w:p w:rsidR="003D2FE2" w:rsidRPr="00285299" w:rsidRDefault="003D2FE2" w:rsidP="00A66A1C">
      <w:pPr>
        <w:widowControl w:val="0"/>
        <w:jc w:val="right"/>
        <w:rPr>
          <w:rFonts w:ascii="GHEA Grapalat" w:hAnsi="GHEA Grapalat"/>
          <w:b/>
          <w:i/>
        </w:rPr>
      </w:pPr>
      <w:r w:rsidRPr="00285299">
        <w:rPr>
          <w:rFonts w:ascii="GHEA Grapalat" w:hAnsi="GHEA Grapalat"/>
          <w:b/>
          <w:i/>
        </w:rPr>
        <w:lastRenderedPageBreak/>
        <w:t>Приложение № 4.1</w:t>
      </w:r>
    </w:p>
    <w:p w:rsidR="00285299" w:rsidRPr="003522E1" w:rsidRDefault="00285299" w:rsidP="00285299">
      <w:pPr>
        <w:pStyle w:val="BodyTextIndent"/>
        <w:widowControl w:val="0"/>
        <w:spacing w:line="240" w:lineRule="auto"/>
        <w:ind w:firstLine="0"/>
        <w:jc w:val="right"/>
        <w:rPr>
          <w:rFonts w:ascii="GHEA Grapalat" w:hAnsi="GHEA Grapalat"/>
          <w:i w:val="0"/>
          <w:sz w:val="22"/>
          <w:szCs w:val="22"/>
        </w:rPr>
      </w:pPr>
      <w:r w:rsidRPr="00BF4E90">
        <w:rPr>
          <w:rFonts w:ascii="GHEA Grapalat" w:hAnsi="GHEA Grapalat"/>
          <w:b/>
          <w:sz w:val="24"/>
          <w:szCs w:val="24"/>
        </w:rPr>
        <w:t xml:space="preserve">к Приглашению на </w:t>
      </w:r>
      <w:r w:rsidRPr="000336F8">
        <w:rPr>
          <w:rFonts w:ascii="GHEA Grapalat" w:hAnsi="GHEA Grapalat"/>
          <w:b/>
          <w:sz w:val="24"/>
          <w:szCs w:val="24"/>
        </w:rPr>
        <w:t>запрос котировок</w:t>
      </w:r>
    </w:p>
    <w:p w:rsidR="00285299" w:rsidRPr="00374F4A" w:rsidRDefault="00285299" w:rsidP="00285299">
      <w:pPr>
        <w:pStyle w:val="BodyTextIndent3"/>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sidRPr="003522E1">
        <w:rPr>
          <w:rFonts w:ascii="GHEA Grapalat" w:hAnsi="GHEA Grapalat"/>
          <w:b/>
          <w:i/>
          <w:sz w:val="22"/>
          <w:szCs w:val="22"/>
          <w:lang w:val="en-US"/>
        </w:rPr>
        <w:t>HPTH</w:t>
      </w:r>
      <w:r w:rsidRPr="003522E1">
        <w:rPr>
          <w:rFonts w:ascii="GHEA Grapalat" w:hAnsi="GHEA Grapalat"/>
          <w:b/>
          <w:i/>
          <w:sz w:val="22"/>
          <w:szCs w:val="22"/>
        </w:rPr>
        <w:t>-</w:t>
      </w:r>
      <w:r w:rsidRPr="003522E1">
        <w:rPr>
          <w:rFonts w:ascii="GHEA Grapalat" w:hAnsi="GHEA Grapalat"/>
          <w:b/>
          <w:i/>
          <w:sz w:val="22"/>
          <w:szCs w:val="22"/>
          <w:lang w:val="en-US"/>
        </w:rPr>
        <w:t>GHAPDzB</w:t>
      </w:r>
      <w:r w:rsidRPr="003522E1">
        <w:rPr>
          <w:rFonts w:ascii="GHEA Grapalat" w:hAnsi="GHEA Grapalat"/>
          <w:b/>
          <w:i/>
          <w:sz w:val="22"/>
          <w:szCs w:val="22"/>
        </w:rPr>
        <w:t>-</w:t>
      </w:r>
      <w:r w:rsidRPr="003522E1">
        <w:rPr>
          <w:rFonts w:ascii="GHEA Grapalat" w:hAnsi="GHEA Grapalat"/>
          <w:b/>
          <w:i/>
          <w:sz w:val="22"/>
          <w:szCs w:val="22"/>
          <w:lang w:val="hy-AM"/>
        </w:rPr>
        <w:t>20</w:t>
      </w:r>
      <w:r w:rsidRPr="003522E1">
        <w:rPr>
          <w:rFonts w:ascii="GHEA Grapalat" w:hAnsi="GHEA Grapalat"/>
          <w:b/>
          <w:i/>
          <w:sz w:val="22"/>
          <w:szCs w:val="22"/>
        </w:rPr>
        <w:t>/</w:t>
      </w:r>
      <w:r w:rsidRPr="003522E1">
        <w:rPr>
          <w:rFonts w:ascii="GHEA Grapalat" w:hAnsi="GHEA Grapalat"/>
          <w:b/>
          <w:i/>
          <w:sz w:val="22"/>
          <w:szCs w:val="22"/>
          <w:lang w:val="en-US"/>
        </w:rPr>
        <w:t>GG</w:t>
      </w:r>
      <w:r w:rsidRPr="003522E1">
        <w:rPr>
          <w:rFonts w:ascii="GHEA Grapalat" w:hAnsi="GHEA Grapalat"/>
          <w:b/>
          <w:i/>
          <w:sz w:val="22"/>
          <w:szCs w:val="22"/>
        </w:rPr>
        <w:t>-1</w:t>
      </w:r>
    </w:p>
    <w:p w:rsidR="003D2FE2" w:rsidRPr="00B138F3" w:rsidRDefault="003D2FE2" w:rsidP="00A66A1C">
      <w:pPr>
        <w:widowControl w:val="0"/>
        <w:jc w:val="center"/>
        <w:rPr>
          <w:rFonts w:ascii="GHEA Grapalat" w:hAnsi="GHEA Grapalat"/>
          <w:b/>
          <w:sz w:val="22"/>
          <w:szCs w:val="22"/>
        </w:rPr>
      </w:pPr>
    </w:p>
    <w:p w:rsidR="003D2FE2" w:rsidRPr="00B138F3" w:rsidRDefault="003D2FE2" w:rsidP="00A66A1C">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Default="003D2FE2" w:rsidP="00A66A1C">
      <w:pPr>
        <w:widowControl w:val="0"/>
        <w:jc w:val="center"/>
        <w:rPr>
          <w:rFonts w:ascii="GHEA Grapalat" w:hAnsi="GHEA Grapalat"/>
          <w:b/>
          <w:sz w:val="22"/>
          <w:szCs w:val="22"/>
        </w:rPr>
      </w:pPr>
      <w:r w:rsidRPr="00B138F3">
        <w:rPr>
          <w:rFonts w:ascii="GHEA Grapalat" w:hAnsi="GHEA Grapalat"/>
          <w:b/>
          <w:sz w:val="22"/>
          <w:szCs w:val="22"/>
        </w:rPr>
        <w:t>(обеспечение квалификации)</w:t>
      </w:r>
    </w:p>
    <w:p w:rsidR="00285299" w:rsidRPr="00B138F3" w:rsidRDefault="00285299" w:rsidP="00A66A1C">
      <w:pPr>
        <w:widowControl w:val="0"/>
        <w:jc w:val="center"/>
        <w:rPr>
          <w:rFonts w:ascii="GHEA Grapalat" w:hAnsi="GHEA Grapalat" w:cs="GHEA Grapalat"/>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A66A1C">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A66A1C">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rsidR="003D2FE2" w:rsidRPr="00B138F3" w:rsidRDefault="003D2FE2" w:rsidP="00A66A1C">
      <w:pPr>
        <w:widowControl w:val="0"/>
        <w:rPr>
          <w:rFonts w:ascii="GHEA Grapalat" w:hAnsi="GHEA Grapalat" w:cs="GHEA Grapalat"/>
          <w:b/>
          <w:sz w:val="22"/>
          <w:szCs w:val="22"/>
        </w:rPr>
      </w:pPr>
    </w:p>
    <w:p w:rsidR="003D2FE2" w:rsidRPr="00B138F3" w:rsidRDefault="003D2FE2" w:rsidP="00A66A1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A66A1C">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A66A1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A66A1C">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A66A1C">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A66A1C">
      <w:pPr>
        <w:widowControl w:val="0"/>
        <w:ind w:firstLine="709"/>
        <w:jc w:val="both"/>
        <w:rPr>
          <w:rFonts w:ascii="GHEA Grapalat" w:hAnsi="GHEA Grapalat" w:cs="GHEA Grapalat"/>
          <w:sz w:val="22"/>
          <w:szCs w:val="22"/>
        </w:rPr>
      </w:pPr>
    </w:p>
    <w:p w:rsidR="003D2FE2" w:rsidRPr="00B138F3" w:rsidRDefault="003D2FE2" w:rsidP="00A66A1C">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285299">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285299" w:rsidRPr="00285299">
        <w:rPr>
          <w:rFonts w:ascii="GHEA Grapalat" w:hAnsi="GHEA Grapalat"/>
          <w:spacing w:val="-6"/>
          <w:sz w:val="22"/>
          <w:szCs w:val="22"/>
        </w:rPr>
        <w:t>«Армянский государственный экономический университет» ГНКО</w:t>
      </w:r>
      <w:r w:rsidR="00285299">
        <w:rPr>
          <w:rFonts w:ascii="GHEA Grapalat" w:hAnsi="GHEA Grapalat"/>
          <w:spacing w:val="-6"/>
          <w:sz w:val="18"/>
          <w:szCs w:val="18"/>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285299" w:rsidRPr="003522E1">
        <w:rPr>
          <w:rFonts w:ascii="GHEA Grapalat" w:hAnsi="GHEA Grapalat"/>
          <w:b/>
          <w:i/>
          <w:sz w:val="22"/>
          <w:szCs w:val="22"/>
          <w:lang w:val="en-US"/>
        </w:rPr>
        <w:t>HPTH</w:t>
      </w:r>
      <w:r w:rsidR="00285299" w:rsidRPr="003522E1">
        <w:rPr>
          <w:rFonts w:ascii="GHEA Grapalat" w:hAnsi="GHEA Grapalat"/>
          <w:b/>
          <w:i/>
          <w:sz w:val="22"/>
          <w:szCs w:val="22"/>
        </w:rPr>
        <w:t>-</w:t>
      </w:r>
      <w:r w:rsidR="00285299" w:rsidRPr="003522E1">
        <w:rPr>
          <w:rFonts w:ascii="GHEA Grapalat" w:hAnsi="GHEA Grapalat"/>
          <w:b/>
          <w:i/>
          <w:sz w:val="22"/>
          <w:szCs w:val="22"/>
          <w:lang w:val="en-US"/>
        </w:rPr>
        <w:t>GHAPDzB</w:t>
      </w:r>
      <w:r w:rsidR="00285299" w:rsidRPr="003522E1">
        <w:rPr>
          <w:rFonts w:ascii="GHEA Grapalat" w:hAnsi="GHEA Grapalat"/>
          <w:b/>
          <w:i/>
          <w:sz w:val="22"/>
          <w:szCs w:val="22"/>
        </w:rPr>
        <w:t>-</w:t>
      </w:r>
      <w:r w:rsidR="00285299" w:rsidRPr="003522E1">
        <w:rPr>
          <w:rFonts w:ascii="GHEA Grapalat" w:hAnsi="GHEA Grapalat"/>
          <w:b/>
          <w:i/>
          <w:sz w:val="22"/>
          <w:szCs w:val="22"/>
          <w:lang w:val="hy-AM"/>
        </w:rPr>
        <w:t>20</w:t>
      </w:r>
      <w:r w:rsidR="00285299" w:rsidRPr="003522E1">
        <w:rPr>
          <w:rFonts w:ascii="GHEA Grapalat" w:hAnsi="GHEA Grapalat"/>
          <w:b/>
          <w:i/>
          <w:sz w:val="22"/>
          <w:szCs w:val="22"/>
        </w:rPr>
        <w:t>/</w:t>
      </w:r>
      <w:r w:rsidR="00285299" w:rsidRPr="003522E1">
        <w:rPr>
          <w:rFonts w:ascii="GHEA Grapalat" w:hAnsi="GHEA Grapalat"/>
          <w:b/>
          <w:i/>
          <w:sz w:val="22"/>
          <w:szCs w:val="22"/>
          <w:lang w:val="en-US"/>
        </w:rPr>
        <w:t>GG</w:t>
      </w:r>
      <w:r w:rsidR="00285299" w:rsidRPr="003522E1">
        <w:rPr>
          <w:rFonts w:ascii="GHEA Grapalat" w:hAnsi="GHEA Grapalat"/>
          <w:b/>
          <w:i/>
          <w:sz w:val="22"/>
          <w:szCs w:val="22"/>
        </w:rPr>
        <w:t>-1</w:t>
      </w:r>
      <w:r w:rsidRPr="00B138F3">
        <w:rPr>
          <w:rFonts w:ascii="GHEA Grapalat" w:hAnsi="GHEA Grapalat"/>
          <w:sz w:val="22"/>
          <w:szCs w:val="22"/>
        </w:rPr>
        <w:t>.</w:t>
      </w:r>
    </w:p>
    <w:p w:rsidR="003D2FE2" w:rsidRPr="00B138F3" w:rsidRDefault="003D2FE2" w:rsidP="00A66A1C">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убытки) и </w:t>
      </w:r>
      <w:r w:rsidRPr="00B138F3">
        <w:rPr>
          <w:rFonts w:ascii="GHEA Grapalat" w:hAnsi="GHEA Grapalat"/>
          <w:sz w:val="22"/>
          <w:szCs w:val="22"/>
        </w:rPr>
        <w:lastRenderedPageBreak/>
        <w:t>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A66A1C">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A66A1C">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A66A1C">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A66A1C">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A66A1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A66A1C">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A66A1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A66A1C">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A66A1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A66A1C">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A66A1C">
      <w:pPr>
        <w:widowControl w:val="0"/>
        <w:jc w:val="right"/>
        <w:rPr>
          <w:rFonts w:ascii="GHEA Grapalat" w:hAnsi="GHEA Grapalat"/>
          <w:sz w:val="22"/>
          <w:szCs w:val="22"/>
        </w:rPr>
      </w:pPr>
    </w:p>
    <w:p w:rsidR="003D2FE2" w:rsidRPr="00B138F3" w:rsidRDefault="003D2FE2" w:rsidP="00A66A1C">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A66A1C">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A66A1C">
      <w:pPr>
        <w:widowControl w:val="0"/>
        <w:jc w:val="both"/>
        <w:rPr>
          <w:rFonts w:ascii="GHEA Grapalat" w:hAnsi="GHEA Grapalat"/>
          <w:sz w:val="22"/>
          <w:szCs w:val="22"/>
        </w:rPr>
      </w:pPr>
    </w:p>
    <w:p w:rsidR="003D2FE2" w:rsidRPr="00B138F3" w:rsidRDefault="003D2FE2" w:rsidP="00A66A1C">
      <w:pPr>
        <w:widowControl w:val="0"/>
        <w:jc w:val="both"/>
        <w:rPr>
          <w:rFonts w:ascii="GHEA Grapalat" w:hAnsi="GHEA Grapalat"/>
          <w:sz w:val="22"/>
          <w:szCs w:val="22"/>
        </w:rPr>
      </w:pPr>
    </w:p>
    <w:p w:rsidR="001005B0" w:rsidRPr="00B138F3" w:rsidRDefault="001005B0" w:rsidP="00A66A1C">
      <w:pPr>
        <w:widowControl w:val="0"/>
        <w:ind w:left="567" w:right="565"/>
        <w:jc w:val="center"/>
        <w:rPr>
          <w:rFonts w:ascii="GHEA Grapalat" w:hAnsi="GHEA Grapalat"/>
          <w:b/>
          <w:sz w:val="22"/>
          <w:szCs w:val="22"/>
        </w:rPr>
      </w:pPr>
    </w:p>
    <w:p w:rsidR="001005B0" w:rsidRPr="00B138F3" w:rsidRDefault="001005B0" w:rsidP="00A66A1C">
      <w:pPr>
        <w:widowControl w:val="0"/>
        <w:ind w:left="567" w:right="565"/>
        <w:jc w:val="center"/>
        <w:rPr>
          <w:rFonts w:ascii="GHEA Grapalat" w:hAnsi="GHEA Grapalat"/>
          <w:b/>
          <w:sz w:val="22"/>
          <w:szCs w:val="22"/>
        </w:rPr>
      </w:pPr>
    </w:p>
    <w:p w:rsidR="001005B0" w:rsidRPr="00B138F3" w:rsidRDefault="001005B0" w:rsidP="00A66A1C">
      <w:pPr>
        <w:widowControl w:val="0"/>
        <w:ind w:left="567" w:right="565"/>
        <w:jc w:val="center"/>
        <w:rPr>
          <w:rFonts w:ascii="GHEA Grapalat" w:hAnsi="GHEA Grapalat"/>
          <w:b/>
          <w:sz w:val="22"/>
          <w:szCs w:val="22"/>
        </w:rPr>
      </w:pPr>
    </w:p>
    <w:p w:rsidR="001005B0" w:rsidRPr="00B138F3" w:rsidRDefault="001005B0" w:rsidP="00A66A1C">
      <w:pPr>
        <w:widowControl w:val="0"/>
        <w:ind w:left="567" w:right="565"/>
        <w:jc w:val="center"/>
        <w:rPr>
          <w:rFonts w:ascii="GHEA Grapalat" w:hAnsi="GHEA Grapalat"/>
          <w:b/>
          <w:sz w:val="22"/>
          <w:szCs w:val="22"/>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011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44E8F" w:rsidRDefault="00C3421C" w:rsidP="00F44E8F">
            <w:pPr>
              <w:widowControl w:val="0"/>
              <w:tabs>
                <w:tab w:val="left" w:pos="855"/>
              </w:tabs>
              <w:ind w:left="360"/>
              <w:jc w:val="center"/>
              <w:rPr>
                <w:rFonts w:ascii="GHEA Grapalat" w:hAnsi="GHEA Grapalat"/>
                <w:sz w:val="20"/>
                <w:szCs w:val="20"/>
              </w:rPr>
            </w:pPr>
            <w:r w:rsidRPr="00F44E8F">
              <w:rPr>
                <w:rFonts w:ascii="GHEA Grapalat" w:hAnsi="GHEA Grapalat"/>
                <w:sz w:val="20"/>
                <w:szCs w:val="20"/>
              </w:rPr>
              <w:lastRenderedPageBreak/>
              <w:t>1.</w:t>
            </w:r>
            <w:r w:rsidRPr="00F44E8F">
              <w:rPr>
                <w:rFonts w:ascii="GHEA Grapalat" w:hAnsi="GHEA Grapalat"/>
                <w:sz w:val="20"/>
                <w:szCs w:val="20"/>
              </w:rPr>
              <w:tab/>
            </w:r>
            <w:r w:rsidRPr="00F44E8F">
              <w:rPr>
                <w:rFonts w:ascii="GHEA Grapalat" w:hAnsi="GHEA Grapalat"/>
                <w:b/>
                <w:sz w:val="20"/>
                <w:szCs w:val="20"/>
              </w:rPr>
              <w:t>ПЛАТЕЖНОЕ ТРЕБОВАНИЕ *</w:t>
            </w:r>
          </w:p>
        </w:tc>
      </w:tr>
      <w:tr w:rsidR="00B138F3" w:rsidRPr="00B138F3" w:rsidTr="00A011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44E8F" w:rsidRDefault="00C3421C" w:rsidP="00A66A1C">
            <w:pPr>
              <w:widowControl w:val="0"/>
              <w:tabs>
                <w:tab w:val="left" w:pos="855"/>
              </w:tabs>
              <w:ind w:left="360"/>
              <w:rPr>
                <w:rFonts w:ascii="GHEA Grapalat" w:hAnsi="GHEA Grapalat"/>
                <w:sz w:val="20"/>
                <w:szCs w:val="20"/>
              </w:rPr>
            </w:pPr>
            <w:r w:rsidRPr="00F44E8F">
              <w:rPr>
                <w:rFonts w:ascii="GHEA Grapalat" w:hAnsi="GHEA Grapalat"/>
                <w:sz w:val="20"/>
                <w:szCs w:val="20"/>
              </w:rPr>
              <w:t>2.</w:t>
            </w:r>
            <w:r w:rsidRPr="00F44E8F">
              <w:rPr>
                <w:rFonts w:ascii="GHEA Grapalat" w:hAnsi="GHEA Grapalat"/>
                <w:sz w:val="20"/>
                <w:szCs w:val="20"/>
              </w:rPr>
              <w:tab/>
              <w:t xml:space="preserve">Номер </w:t>
            </w:r>
          </w:p>
        </w:tc>
      </w:tr>
      <w:tr w:rsidR="00B138F3" w:rsidRPr="00B138F3" w:rsidTr="00A0110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44E8F" w:rsidRDefault="00C3421C" w:rsidP="00F44E8F">
            <w:pPr>
              <w:widowControl w:val="0"/>
              <w:tabs>
                <w:tab w:val="left" w:pos="855"/>
              </w:tabs>
              <w:ind w:left="360"/>
              <w:rPr>
                <w:rFonts w:ascii="GHEA Grapalat" w:hAnsi="GHEA Grapalat"/>
                <w:sz w:val="20"/>
                <w:szCs w:val="20"/>
              </w:rPr>
            </w:pPr>
            <w:r w:rsidRPr="00F44E8F">
              <w:rPr>
                <w:rFonts w:ascii="GHEA Grapalat" w:hAnsi="GHEA Grapalat"/>
                <w:sz w:val="20"/>
                <w:szCs w:val="20"/>
              </w:rPr>
              <w:t>3</w:t>
            </w:r>
            <w:r w:rsidRPr="00F44E8F">
              <w:rPr>
                <w:rFonts w:ascii="GHEA Grapalat" w:hAnsi="GHEA Grapalat"/>
                <w:sz w:val="20"/>
                <w:szCs w:val="20"/>
              </w:rPr>
              <w:tab/>
              <w:t>Дата представления: "___" ___ 20___г.</w:t>
            </w:r>
          </w:p>
        </w:tc>
      </w:tr>
      <w:tr w:rsidR="00B138F3" w:rsidRPr="00B138F3" w:rsidTr="00A0110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44E8F" w:rsidRDefault="00C3421C" w:rsidP="00A66A1C">
            <w:pPr>
              <w:widowControl w:val="0"/>
              <w:tabs>
                <w:tab w:val="left" w:pos="855"/>
              </w:tabs>
              <w:ind w:left="360"/>
              <w:rPr>
                <w:rFonts w:ascii="GHEA Grapalat" w:hAnsi="GHEA Grapalat"/>
                <w:sz w:val="20"/>
                <w:szCs w:val="20"/>
              </w:rPr>
            </w:pPr>
            <w:r w:rsidRPr="00F44E8F">
              <w:rPr>
                <w:rFonts w:ascii="GHEA Grapalat" w:hAnsi="GHEA Grapalat"/>
                <w:sz w:val="20"/>
                <w:szCs w:val="20"/>
              </w:rPr>
              <w:t>4.</w:t>
            </w:r>
            <w:r w:rsidRPr="00F44E8F">
              <w:rPr>
                <w:rFonts w:ascii="GHEA Grapalat" w:hAnsi="GHEA Grapalat"/>
                <w:sz w:val="20"/>
                <w:szCs w:val="20"/>
              </w:rPr>
              <w:tab/>
              <w:t>Наименование, или имя, фамилия плательщика (Компания:</w:t>
            </w:r>
          </w:p>
        </w:tc>
      </w:tr>
      <w:tr w:rsidR="00B138F3" w:rsidRPr="00B138F3" w:rsidTr="00A011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44E8F" w:rsidRDefault="00C3421C" w:rsidP="00A66A1C">
            <w:pPr>
              <w:widowControl w:val="0"/>
              <w:tabs>
                <w:tab w:val="left" w:pos="855"/>
              </w:tabs>
              <w:ind w:left="360"/>
              <w:rPr>
                <w:rFonts w:ascii="GHEA Grapalat" w:hAnsi="GHEA Grapalat"/>
                <w:sz w:val="20"/>
                <w:szCs w:val="20"/>
              </w:rPr>
            </w:pPr>
            <w:r w:rsidRPr="00F44E8F">
              <w:rPr>
                <w:rFonts w:ascii="GHEA Grapalat" w:hAnsi="GHEA Grapalat"/>
                <w:sz w:val="20"/>
                <w:szCs w:val="20"/>
              </w:rPr>
              <w:t>5.</w:t>
            </w:r>
            <w:r w:rsidRPr="00F44E8F">
              <w:rPr>
                <w:rFonts w:ascii="GHEA Grapalat" w:hAnsi="GHEA Grapalat"/>
                <w:sz w:val="20"/>
                <w:szCs w:val="20"/>
              </w:rPr>
              <w:tab/>
              <w:t>Обслуживающая плательщика Финансовая организация (банк):</w:t>
            </w:r>
          </w:p>
        </w:tc>
      </w:tr>
      <w:tr w:rsidR="00B138F3" w:rsidRPr="00B138F3" w:rsidTr="00F44E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44E8F" w:rsidRDefault="00C3421C" w:rsidP="00A66A1C">
            <w:pPr>
              <w:widowControl w:val="0"/>
              <w:tabs>
                <w:tab w:val="left" w:pos="855"/>
              </w:tabs>
              <w:ind w:left="360"/>
              <w:rPr>
                <w:rFonts w:ascii="GHEA Grapalat" w:hAnsi="GHEA Grapalat"/>
                <w:sz w:val="20"/>
                <w:szCs w:val="20"/>
              </w:rPr>
            </w:pPr>
            <w:r w:rsidRPr="00F44E8F">
              <w:rPr>
                <w:rFonts w:ascii="GHEA Grapalat" w:hAnsi="GHEA Grapalat"/>
                <w:sz w:val="20"/>
                <w:szCs w:val="20"/>
              </w:rPr>
              <w:t>6.</w:t>
            </w:r>
            <w:r w:rsidRPr="00F44E8F">
              <w:rPr>
                <w:rFonts w:ascii="GHEA Grapalat" w:hAnsi="GHEA Grapalat"/>
                <w:sz w:val="20"/>
                <w:szCs w:val="20"/>
              </w:rPr>
              <w:tab/>
              <w:t>Номер счета плательщика:</w:t>
            </w:r>
          </w:p>
        </w:tc>
      </w:tr>
      <w:tr w:rsidR="00B138F3" w:rsidRPr="00B138F3" w:rsidTr="00A011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44E8F" w:rsidRDefault="00C3421C" w:rsidP="00A66A1C">
            <w:pPr>
              <w:widowControl w:val="0"/>
              <w:tabs>
                <w:tab w:val="left" w:pos="855"/>
              </w:tabs>
              <w:ind w:left="360"/>
              <w:rPr>
                <w:rFonts w:ascii="GHEA Grapalat" w:hAnsi="GHEA Grapalat"/>
                <w:sz w:val="20"/>
                <w:szCs w:val="20"/>
              </w:rPr>
            </w:pPr>
            <w:r w:rsidRPr="00F44E8F">
              <w:rPr>
                <w:rFonts w:ascii="GHEA Grapalat" w:hAnsi="GHEA Grapalat"/>
                <w:sz w:val="20"/>
                <w:szCs w:val="20"/>
              </w:rPr>
              <w:t>7.</w:t>
            </w:r>
            <w:r w:rsidRPr="00F44E8F">
              <w:rPr>
                <w:rFonts w:ascii="GHEA Grapalat" w:hAnsi="GHEA Grapalat"/>
                <w:sz w:val="20"/>
                <w:szCs w:val="20"/>
              </w:rPr>
              <w:tab/>
              <w:t>УНН плательщика:</w:t>
            </w:r>
          </w:p>
        </w:tc>
      </w:tr>
      <w:tr w:rsidR="00B138F3" w:rsidRPr="00B138F3" w:rsidTr="00F44E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44E8F" w:rsidRDefault="00C3421C" w:rsidP="00A66A1C">
            <w:pPr>
              <w:widowControl w:val="0"/>
              <w:tabs>
                <w:tab w:val="left" w:pos="855"/>
              </w:tabs>
              <w:ind w:left="360"/>
              <w:rPr>
                <w:rFonts w:ascii="GHEA Grapalat" w:hAnsi="GHEA Grapalat"/>
                <w:sz w:val="20"/>
                <w:szCs w:val="20"/>
              </w:rPr>
            </w:pPr>
            <w:r w:rsidRPr="00F44E8F">
              <w:rPr>
                <w:rFonts w:ascii="GHEA Grapalat" w:hAnsi="GHEA Grapalat"/>
                <w:sz w:val="20"/>
                <w:szCs w:val="20"/>
              </w:rPr>
              <w:t>8.</w:t>
            </w:r>
            <w:r w:rsidRPr="00F44E8F">
              <w:rPr>
                <w:rFonts w:ascii="GHEA Grapalat" w:hAnsi="GHEA Grapalat"/>
                <w:sz w:val="20"/>
                <w:szCs w:val="20"/>
              </w:rPr>
              <w:tab/>
              <w:t>НЗОУ плательщика:</w:t>
            </w:r>
          </w:p>
        </w:tc>
      </w:tr>
      <w:tr w:rsidR="00F44E8F" w:rsidRPr="00B138F3" w:rsidTr="00A011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2B2494"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9.</w:t>
            </w:r>
            <w:r w:rsidRPr="002B2494">
              <w:rPr>
                <w:rFonts w:ascii="GHEA Grapalat" w:hAnsi="GHEA Grapalat"/>
                <w:sz w:val="20"/>
                <w:szCs w:val="20"/>
              </w:rPr>
              <w:tab/>
              <w:t>Наименование, или имя, фамилия бенефициара:</w:t>
            </w:r>
            <w:r w:rsidRPr="00F44E8F">
              <w:rPr>
                <w:rFonts w:ascii="GHEA Grapalat" w:hAnsi="GHEA Grapalat"/>
                <w:sz w:val="20"/>
                <w:szCs w:val="20"/>
              </w:rPr>
              <w:t xml:space="preserve"> «Армянский государственный экономический университет» ГНКО</w:t>
            </w:r>
          </w:p>
        </w:tc>
      </w:tr>
      <w:tr w:rsidR="00F44E8F" w:rsidRPr="00B138F3" w:rsidTr="00A011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2B2494"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10.</w:t>
            </w:r>
            <w:r w:rsidRPr="002B2494">
              <w:rPr>
                <w:rFonts w:ascii="GHEA Grapalat" w:hAnsi="GHEA Grapalat"/>
                <w:sz w:val="20"/>
                <w:szCs w:val="20"/>
              </w:rPr>
              <w:tab/>
              <w:t>НЗОУ бенефициара (не заполняется)</w:t>
            </w:r>
          </w:p>
        </w:tc>
      </w:tr>
      <w:tr w:rsidR="00F44E8F" w:rsidRPr="00B138F3" w:rsidTr="00A0110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F44E8F"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11.</w:t>
            </w:r>
            <w:r w:rsidRPr="002B2494">
              <w:rPr>
                <w:rFonts w:ascii="GHEA Grapalat" w:hAnsi="GHEA Grapalat"/>
                <w:sz w:val="20"/>
                <w:szCs w:val="20"/>
              </w:rPr>
              <w:tab/>
              <w:t>УНН бенефициара:</w:t>
            </w:r>
            <w:r w:rsidRPr="00F44E8F">
              <w:rPr>
                <w:rFonts w:ascii="GHEA Grapalat" w:hAnsi="GHEA Grapalat"/>
                <w:sz w:val="20"/>
                <w:szCs w:val="20"/>
              </w:rPr>
              <w:t xml:space="preserve"> 01503224</w:t>
            </w:r>
          </w:p>
        </w:tc>
      </w:tr>
      <w:tr w:rsidR="00F44E8F" w:rsidRPr="00B138F3" w:rsidTr="00A011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F44E8F"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12.</w:t>
            </w:r>
            <w:r w:rsidRPr="002B2494">
              <w:rPr>
                <w:rFonts w:ascii="GHEA Grapalat" w:hAnsi="GHEA Grapalat"/>
                <w:sz w:val="20"/>
                <w:szCs w:val="20"/>
              </w:rPr>
              <w:tab/>
              <w:t>Обслуживающая бенефициара Финансовая организация (банк):</w:t>
            </w:r>
            <w:r w:rsidRPr="00F44E8F">
              <w:rPr>
                <w:rFonts w:ascii="GHEA Grapalat" w:hAnsi="GHEA Grapalat"/>
                <w:sz w:val="20"/>
                <w:szCs w:val="20"/>
              </w:rPr>
              <w:t xml:space="preserve"> Казначейство Министерства финансов РА</w:t>
            </w:r>
          </w:p>
        </w:tc>
      </w:tr>
      <w:tr w:rsidR="00F44E8F" w:rsidRPr="00B138F3" w:rsidTr="00F44E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2B2494"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13.</w:t>
            </w:r>
            <w:r w:rsidRPr="002B2494">
              <w:rPr>
                <w:rFonts w:ascii="GHEA Grapalat" w:hAnsi="GHEA Grapalat"/>
                <w:sz w:val="20"/>
                <w:szCs w:val="20"/>
              </w:rPr>
              <w:tab/>
              <w:t>Номер счета бенефициара (сч.№)</w:t>
            </w:r>
            <w:r w:rsidRPr="00F44E8F">
              <w:rPr>
                <w:rFonts w:ascii="GHEA Grapalat" w:hAnsi="GHEA Grapalat"/>
                <w:sz w:val="20"/>
                <w:szCs w:val="20"/>
              </w:rPr>
              <w:t xml:space="preserve"> казначейский расчетный счет 900018001876</w:t>
            </w:r>
          </w:p>
        </w:tc>
      </w:tr>
      <w:tr w:rsidR="00F44E8F" w:rsidRPr="00B138F3" w:rsidTr="00F44E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2B2494"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14.</w:t>
            </w:r>
            <w:r w:rsidRPr="002B2494">
              <w:rPr>
                <w:rFonts w:ascii="GHEA Grapalat" w:hAnsi="GHEA Grapalat"/>
                <w:sz w:val="20"/>
                <w:szCs w:val="20"/>
              </w:rPr>
              <w:tab/>
              <w:t>Сумма (цифрами и прописью):</w:t>
            </w:r>
          </w:p>
        </w:tc>
      </w:tr>
      <w:tr w:rsidR="00F44E8F" w:rsidRPr="00B138F3" w:rsidTr="00A011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2B2494"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15.</w:t>
            </w:r>
            <w:r w:rsidRPr="002B249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44E8F" w:rsidRPr="00B138F3" w:rsidTr="00F44E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724B78"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16.</w:t>
            </w:r>
            <w:r w:rsidRPr="002B2494">
              <w:rPr>
                <w:rFonts w:ascii="GHEA Grapalat" w:hAnsi="GHEA Grapalat"/>
                <w:sz w:val="20"/>
                <w:szCs w:val="20"/>
              </w:rPr>
              <w:tab/>
              <w:t>Валюта (прописью и по коду):</w:t>
            </w:r>
            <w:r w:rsidRPr="00F44E8F">
              <w:rPr>
                <w:rFonts w:ascii="GHEA Grapalat" w:hAnsi="GHEA Grapalat"/>
                <w:sz w:val="20"/>
                <w:szCs w:val="20"/>
              </w:rPr>
              <w:t xml:space="preserve"> </w:t>
            </w:r>
            <w:r>
              <w:rPr>
                <w:rFonts w:ascii="GHEA Grapalat" w:hAnsi="GHEA Grapalat"/>
                <w:sz w:val="20"/>
                <w:szCs w:val="20"/>
              </w:rPr>
              <w:t xml:space="preserve">драм РА / </w:t>
            </w:r>
            <w:r w:rsidRPr="00F44E8F">
              <w:rPr>
                <w:rFonts w:ascii="GHEA Grapalat" w:hAnsi="GHEA Grapalat"/>
                <w:sz w:val="20"/>
                <w:szCs w:val="20"/>
              </w:rPr>
              <w:t>AMD</w:t>
            </w:r>
          </w:p>
        </w:tc>
      </w:tr>
      <w:tr w:rsidR="00F44E8F" w:rsidRPr="00B138F3" w:rsidTr="00F44E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2B2494"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17.</w:t>
            </w:r>
            <w:r w:rsidRPr="002B2494">
              <w:rPr>
                <w:rFonts w:ascii="GHEA Grapalat" w:hAnsi="GHEA Grapalat"/>
                <w:sz w:val="20"/>
                <w:szCs w:val="20"/>
              </w:rPr>
              <w:tab/>
              <w:t>Цель сделки (уплаты): (для обеспечения</w:t>
            </w:r>
            <w:r>
              <w:rPr>
                <w:rFonts w:ascii="GHEA Grapalat" w:hAnsi="GHEA Grapalat"/>
                <w:sz w:val="20"/>
                <w:szCs w:val="20"/>
              </w:rPr>
              <w:t xml:space="preserve"> </w:t>
            </w:r>
            <w:r w:rsidRPr="00724B78">
              <w:rPr>
                <w:rFonts w:ascii="GHEA Grapalat" w:hAnsi="GHEA Grapalat"/>
                <w:sz w:val="20"/>
                <w:szCs w:val="20"/>
              </w:rPr>
              <w:t>квалификации</w:t>
            </w:r>
            <w:r w:rsidRPr="002B2494">
              <w:rPr>
                <w:rFonts w:ascii="GHEA Grapalat" w:hAnsi="GHEA Grapalat"/>
                <w:sz w:val="20"/>
                <w:szCs w:val="20"/>
              </w:rPr>
              <w:t>)</w:t>
            </w:r>
          </w:p>
        </w:tc>
      </w:tr>
      <w:tr w:rsidR="00F44E8F" w:rsidRPr="00B138F3" w:rsidTr="00A01100">
        <w:trPr>
          <w:trHeight w:val="424"/>
        </w:trPr>
        <w:tc>
          <w:tcPr>
            <w:tcW w:w="10980" w:type="dxa"/>
            <w:gridSpan w:val="2"/>
            <w:tcBorders>
              <w:top w:val="single" w:sz="4" w:space="0" w:color="auto"/>
              <w:left w:val="single" w:sz="4" w:space="0" w:color="auto"/>
              <w:right w:val="single" w:sz="4" w:space="0" w:color="000000"/>
            </w:tcBorders>
            <w:noWrap/>
            <w:vAlign w:val="bottom"/>
          </w:tcPr>
          <w:p w:rsidR="00F44E8F" w:rsidRPr="00F44E8F" w:rsidRDefault="00F44E8F" w:rsidP="00F44E8F">
            <w:pPr>
              <w:widowControl w:val="0"/>
              <w:tabs>
                <w:tab w:val="left" w:pos="855"/>
              </w:tabs>
              <w:ind w:left="360"/>
              <w:rPr>
                <w:rFonts w:ascii="GHEA Grapalat" w:hAnsi="GHEA Grapalat"/>
                <w:sz w:val="20"/>
                <w:szCs w:val="20"/>
              </w:rPr>
            </w:pPr>
            <w:r w:rsidRPr="00F44E8F">
              <w:rPr>
                <w:rFonts w:ascii="GHEA Grapalat" w:hAnsi="GHEA Grapalat"/>
                <w:sz w:val="20"/>
                <w:szCs w:val="20"/>
              </w:rPr>
              <w:t>18.</w:t>
            </w:r>
            <w:r w:rsidRPr="00F44E8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44E8F" w:rsidRPr="00B138F3" w:rsidTr="00F44E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F44E8F" w:rsidRDefault="00F44E8F" w:rsidP="00F44E8F">
            <w:pPr>
              <w:widowControl w:val="0"/>
              <w:tabs>
                <w:tab w:val="left" w:pos="855"/>
              </w:tabs>
              <w:ind w:left="360"/>
              <w:rPr>
                <w:rFonts w:ascii="GHEA Grapalat" w:hAnsi="GHEA Grapalat"/>
                <w:sz w:val="20"/>
                <w:szCs w:val="20"/>
              </w:rPr>
            </w:pPr>
            <w:r w:rsidRPr="00F44E8F">
              <w:rPr>
                <w:rFonts w:ascii="GHEA Grapalat" w:hAnsi="GHEA Grapalat"/>
                <w:sz w:val="20"/>
                <w:szCs w:val="20"/>
              </w:rPr>
              <w:t>19.</w:t>
            </w:r>
            <w:r w:rsidRPr="00F44E8F">
              <w:rPr>
                <w:rFonts w:ascii="GHEA Grapalat" w:hAnsi="GHEA Grapalat"/>
                <w:sz w:val="20"/>
                <w:szCs w:val="20"/>
              </w:rPr>
              <w:tab/>
              <w:t>Условия оплаты: &lt;акцептованный платеж&gt;</w:t>
            </w:r>
          </w:p>
        </w:tc>
      </w:tr>
      <w:tr w:rsidR="00F44E8F" w:rsidRPr="00B138F3" w:rsidTr="00F44E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F44E8F" w:rsidRDefault="00F44E8F" w:rsidP="00F44E8F">
            <w:pPr>
              <w:widowControl w:val="0"/>
              <w:tabs>
                <w:tab w:val="left" w:pos="855"/>
              </w:tabs>
              <w:ind w:left="360"/>
              <w:rPr>
                <w:rFonts w:ascii="GHEA Grapalat" w:hAnsi="GHEA Grapalat"/>
                <w:sz w:val="20"/>
                <w:szCs w:val="20"/>
              </w:rPr>
            </w:pPr>
            <w:r w:rsidRPr="00F44E8F">
              <w:rPr>
                <w:rFonts w:ascii="GHEA Grapalat" w:hAnsi="GHEA Grapalat"/>
                <w:sz w:val="20"/>
                <w:szCs w:val="20"/>
              </w:rPr>
              <w:t>20.</w:t>
            </w:r>
            <w:r w:rsidRPr="00F44E8F">
              <w:rPr>
                <w:rFonts w:ascii="GHEA Grapalat" w:hAnsi="GHEA Grapalat"/>
                <w:sz w:val="20"/>
                <w:szCs w:val="20"/>
              </w:rPr>
              <w:tab/>
              <w:t>Количество прилагаемых страниц: --- страниц</w:t>
            </w:r>
          </w:p>
        </w:tc>
      </w:tr>
      <w:tr w:rsidR="00F44E8F" w:rsidRPr="00B138F3" w:rsidTr="00A01100">
        <w:trPr>
          <w:trHeight w:val="2194"/>
        </w:trPr>
        <w:tc>
          <w:tcPr>
            <w:tcW w:w="5616" w:type="dxa"/>
            <w:tcBorders>
              <w:top w:val="nil"/>
              <w:left w:val="single" w:sz="4" w:space="0" w:color="auto"/>
              <w:bottom w:val="single" w:sz="4" w:space="0" w:color="auto"/>
              <w:right w:val="single" w:sz="4" w:space="0" w:color="auto"/>
            </w:tcBorders>
            <w:noWrap/>
            <w:vAlign w:val="bottom"/>
          </w:tcPr>
          <w:p w:rsidR="00F44E8F" w:rsidRPr="00F44E8F" w:rsidRDefault="00F44E8F" w:rsidP="00F44E8F">
            <w:pPr>
              <w:widowControl w:val="0"/>
              <w:tabs>
                <w:tab w:val="left" w:pos="851"/>
              </w:tabs>
              <w:rPr>
                <w:rFonts w:ascii="GHEA Grapalat" w:hAnsi="GHEA Grapalat"/>
                <w:sz w:val="20"/>
                <w:szCs w:val="20"/>
              </w:rPr>
            </w:pPr>
            <w:r w:rsidRPr="00F44E8F">
              <w:rPr>
                <w:rFonts w:ascii="GHEA Grapalat" w:hAnsi="GHEA Grapalat"/>
                <w:sz w:val="20"/>
                <w:szCs w:val="20"/>
              </w:rPr>
              <w:t>22.а.</w:t>
            </w:r>
            <w:r w:rsidRPr="00F44E8F">
              <w:rPr>
                <w:rFonts w:ascii="GHEA Grapalat" w:hAnsi="GHEA Grapalat"/>
                <w:sz w:val="20"/>
                <w:szCs w:val="20"/>
              </w:rPr>
              <w:tab/>
              <w:t>Подписи бенефициара</w:t>
            </w:r>
          </w:p>
          <w:p w:rsidR="00F44E8F" w:rsidRPr="00F44E8F" w:rsidRDefault="00F44E8F" w:rsidP="00F44E8F">
            <w:pPr>
              <w:widowControl w:val="0"/>
              <w:rPr>
                <w:rFonts w:ascii="GHEA Grapalat" w:hAnsi="GHEA Grapalat"/>
                <w:sz w:val="20"/>
                <w:szCs w:val="20"/>
              </w:rPr>
            </w:pPr>
          </w:p>
          <w:p w:rsidR="00F44E8F" w:rsidRPr="00F44E8F" w:rsidRDefault="00F44E8F" w:rsidP="00F44E8F">
            <w:pPr>
              <w:widowControl w:val="0"/>
              <w:jc w:val="right"/>
              <w:rPr>
                <w:rFonts w:ascii="GHEA Grapalat" w:hAnsi="GHEA Grapalat"/>
                <w:sz w:val="20"/>
                <w:szCs w:val="20"/>
              </w:rPr>
            </w:pPr>
            <w:r w:rsidRPr="00F44E8F">
              <w:rPr>
                <w:rFonts w:ascii="GHEA Grapalat" w:hAnsi="GHEA Grapalat"/>
                <w:sz w:val="20"/>
                <w:szCs w:val="20"/>
              </w:rPr>
              <w:t>/____________________/</w:t>
            </w:r>
          </w:p>
          <w:p w:rsidR="00F44E8F" w:rsidRPr="00F44E8F" w:rsidRDefault="00F44E8F" w:rsidP="00F44E8F">
            <w:pPr>
              <w:widowControl w:val="0"/>
              <w:rPr>
                <w:rFonts w:ascii="GHEA Grapalat" w:hAnsi="GHEA Grapalat"/>
                <w:sz w:val="20"/>
                <w:szCs w:val="20"/>
              </w:rPr>
            </w:pPr>
          </w:p>
          <w:p w:rsidR="00F44E8F" w:rsidRPr="00F44E8F" w:rsidRDefault="00F44E8F" w:rsidP="00F44E8F">
            <w:pPr>
              <w:widowControl w:val="0"/>
              <w:jc w:val="right"/>
              <w:rPr>
                <w:rFonts w:ascii="GHEA Grapalat" w:hAnsi="GHEA Grapalat"/>
                <w:sz w:val="20"/>
                <w:szCs w:val="20"/>
              </w:rPr>
            </w:pPr>
            <w:r w:rsidRPr="00F44E8F">
              <w:rPr>
                <w:rFonts w:ascii="GHEA Grapalat" w:hAnsi="GHEA Grapalat"/>
                <w:sz w:val="20"/>
                <w:szCs w:val="20"/>
              </w:rPr>
              <w:t>/____________________/</w:t>
            </w:r>
          </w:p>
          <w:p w:rsidR="00F44E8F" w:rsidRPr="00F44E8F" w:rsidRDefault="00F44E8F" w:rsidP="00F44E8F">
            <w:pPr>
              <w:widowControl w:val="0"/>
              <w:rPr>
                <w:rFonts w:ascii="GHEA Grapalat" w:hAnsi="GHEA Grapalat"/>
                <w:sz w:val="20"/>
                <w:szCs w:val="20"/>
              </w:rPr>
            </w:pPr>
          </w:p>
          <w:p w:rsidR="00F44E8F" w:rsidRPr="00F44E8F" w:rsidRDefault="00F44E8F" w:rsidP="00F44E8F">
            <w:pPr>
              <w:widowControl w:val="0"/>
              <w:tabs>
                <w:tab w:val="left" w:pos="4545"/>
              </w:tabs>
              <w:rPr>
                <w:rFonts w:ascii="GHEA Grapalat" w:hAnsi="GHEA Grapalat"/>
                <w:sz w:val="20"/>
                <w:szCs w:val="20"/>
              </w:rPr>
            </w:pPr>
            <w:r w:rsidRPr="00F44E8F">
              <w:rPr>
                <w:rFonts w:ascii="GHEA Grapalat" w:hAnsi="GHEA Grapalat"/>
                <w:sz w:val="20"/>
                <w:szCs w:val="20"/>
              </w:rPr>
              <w:t>22.б.</w:t>
            </w:r>
            <w:r w:rsidRPr="00F44E8F">
              <w:rPr>
                <w:rFonts w:ascii="GHEA Grapalat" w:hAnsi="GHEA Grapalat"/>
                <w:sz w:val="20"/>
                <w:szCs w:val="20"/>
              </w:rPr>
              <w:tab/>
              <w:t>М. П.</w:t>
            </w:r>
          </w:p>
          <w:p w:rsidR="00F44E8F" w:rsidRPr="00F44E8F" w:rsidRDefault="00F44E8F" w:rsidP="00F44E8F">
            <w:pPr>
              <w:widowControl w:val="0"/>
              <w:rPr>
                <w:rFonts w:ascii="GHEA Grapalat" w:hAnsi="GHEA Grapalat"/>
                <w:sz w:val="20"/>
                <w:szCs w:val="20"/>
              </w:rPr>
            </w:pPr>
          </w:p>
        </w:tc>
        <w:tc>
          <w:tcPr>
            <w:tcW w:w="5364" w:type="dxa"/>
            <w:tcBorders>
              <w:top w:val="nil"/>
              <w:left w:val="nil"/>
              <w:bottom w:val="single" w:sz="4" w:space="0" w:color="auto"/>
              <w:right w:val="single" w:sz="4" w:space="0" w:color="auto"/>
            </w:tcBorders>
            <w:noWrap/>
          </w:tcPr>
          <w:p w:rsidR="00F44E8F" w:rsidRPr="00F44E8F" w:rsidRDefault="00F44E8F" w:rsidP="00F44E8F">
            <w:pPr>
              <w:widowControl w:val="0"/>
              <w:tabs>
                <w:tab w:val="left" w:pos="905"/>
              </w:tabs>
              <w:rPr>
                <w:rFonts w:ascii="GHEA Grapalat" w:hAnsi="GHEA Grapalat"/>
                <w:sz w:val="20"/>
                <w:szCs w:val="20"/>
              </w:rPr>
            </w:pPr>
            <w:r w:rsidRPr="00F44E8F">
              <w:rPr>
                <w:rFonts w:ascii="GHEA Grapalat" w:hAnsi="GHEA Grapalat"/>
                <w:sz w:val="20"/>
                <w:szCs w:val="20"/>
              </w:rPr>
              <w:t>21.а.</w:t>
            </w:r>
            <w:r w:rsidRPr="00F44E8F">
              <w:rPr>
                <w:rFonts w:ascii="GHEA Grapalat" w:hAnsi="GHEA Grapalat"/>
                <w:sz w:val="20"/>
                <w:szCs w:val="20"/>
              </w:rPr>
              <w:tab/>
            </w:r>
            <w:r w:rsidRPr="00F44E8F">
              <w:rPr>
                <w:rFonts w:ascii="Calibri" w:hAnsi="Calibri" w:cs="Calibri"/>
                <w:sz w:val="20"/>
                <w:szCs w:val="20"/>
              </w:rPr>
              <w:t> </w:t>
            </w:r>
            <w:r w:rsidRPr="00F44E8F">
              <w:rPr>
                <w:rFonts w:ascii="GHEA Grapalat" w:hAnsi="GHEA Grapalat"/>
                <w:sz w:val="20"/>
                <w:szCs w:val="20"/>
              </w:rPr>
              <w:t>Подписи плательщика:</w:t>
            </w:r>
          </w:p>
          <w:p w:rsidR="00F44E8F" w:rsidRPr="00F44E8F" w:rsidRDefault="00F44E8F" w:rsidP="00F44E8F">
            <w:pPr>
              <w:widowControl w:val="0"/>
              <w:rPr>
                <w:rFonts w:ascii="GHEA Grapalat" w:hAnsi="GHEA Grapalat"/>
                <w:sz w:val="20"/>
                <w:szCs w:val="20"/>
              </w:rPr>
            </w:pPr>
          </w:p>
          <w:p w:rsidR="00F44E8F" w:rsidRPr="00F44E8F" w:rsidRDefault="00F44E8F" w:rsidP="00F44E8F">
            <w:pPr>
              <w:widowControl w:val="0"/>
              <w:jc w:val="right"/>
              <w:rPr>
                <w:rFonts w:ascii="GHEA Grapalat" w:hAnsi="GHEA Grapalat"/>
                <w:sz w:val="20"/>
                <w:szCs w:val="20"/>
              </w:rPr>
            </w:pPr>
            <w:r w:rsidRPr="00F44E8F">
              <w:rPr>
                <w:rFonts w:ascii="GHEA Grapalat" w:hAnsi="GHEA Grapalat"/>
                <w:sz w:val="20"/>
                <w:szCs w:val="20"/>
              </w:rPr>
              <w:t>/____________________/</w:t>
            </w:r>
          </w:p>
          <w:p w:rsidR="00F44E8F" w:rsidRPr="00F44E8F" w:rsidRDefault="00F44E8F" w:rsidP="00F44E8F">
            <w:pPr>
              <w:widowControl w:val="0"/>
              <w:jc w:val="right"/>
              <w:rPr>
                <w:rFonts w:ascii="GHEA Grapalat" w:hAnsi="GHEA Grapalat"/>
                <w:sz w:val="20"/>
                <w:szCs w:val="20"/>
              </w:rPr>
            </w:pPr>
          </w:p>
          <w:p w:rsidR="00F44E8F" w:rsidRPr="00F44E8F" w:rsidRDefault="00F44E8F" w:rsidP="00F44E8F">
            <w:pPr>
              <w:widowControl w:val="0"/>
              <w:jc w:val="right"/>
              <w:rPr>
                <w:rFonts w:ascii="GHEA Grapalat" w:hAnsi="GHEA Grapalat"/>
                <w:sz w:val="20"/>
                <w:szCs w:val="20"/>
              </w:rPr>
            </w:pPr>
            <w:r w:rsidRPr="00F44E8F">
              <w:rPr>
                <w:rFonts w:ascii="GHEA Grapalat" w:hAnsi="GHEA Grapalat"/>
                <w:sz w:val="20"/>
                <w:szCs w:val="20"/>
              </w:rPr>
              <w:t>/____________________/</w:t>
            </w:r>
          </w:p>
          <w:p w:rsidR="00F44E8F" w:rsidRPr="00F44E8F" w:rsidRDefault="00F44E8F" w:rsidP="00F44E8F">
            <w:pPr>
              <w:widowControl w:val="0"/>
              <w:rPr>
                <w:rFonts w:ascii="GHEA Grapalat" w:hAnsi="GHEA Grapalat"/>
                <w:sz w:val="20"/>
                <w:szCs w:val="20"/>
              </w:rPr>
            </w:pPr>
          </w:p>
          <w:p w:rsidR="00F44E8F" w:rsidRPr="00F44E8F" w:rsidRDefault="00F44E8F" w:rsidP="00F44E8F">
            <w:pPr>
              <w:widowControl w:val="0"/>
              <w:tabs>
                <w:tab w:val="left" w:pos="4539"/>
              </w:tabs>
              <w:rPr>
                <w:rFonts w:ascii="GHEA Grapalat" w:hAnsi="GHEA Grapalat"/>
                <w:sz w:val="20"/>
                <w:szCs w:val="20"/>
              </w:rPr>
            </w:pPr>
            <w:r w:rsidRPr="00F44E8F">
              <w:rPr>
                <w:rFonts w:ascii="GHEA Grapalat" w:hAnsi="GHEA Grapalat"/>
                <w:sz w:val="20"/>
                <w:szCs w:val="20"/>
              </w:rPr>
              <w:t>21.б.</w:t>
            </w:r>
            <w:r w:rsidRPr="00F44E8F">
              <w:rPr>
                <w:rFonts w:ascii="GHEA Grapalat" w:hAnsi="GHEA Grapalat"/>
                <w:sz w:val="20"/>
                <w:szCs w:val="20"/>
              </w:rPr>
              <w:tab/>
              <w:t>М. П.</w:t>
            </w:r>
          </w:p>
        </w:tc>
      </w:tr>
      <w:tr w:rsidR="00F44E8F" w:rsidRPr="00B138F3" w:rsidTr="00A01100">
        <w:trPr>
          <w:trHeight w:val="2194"/>
        </w:trPr>
        <w:tc>
          <w:tcPr>
            <w:tcW w:w="5616" w:type="dxa"/>
            <w:tcBorders>
              <w:top w:val="single" w:sz="4" w:space="0" w:color="auto"/>
              <w:left w:val="single" w:sz="4" w:space="0" w:color="auto"/>
              <w:right w:val="single" w:sz="4" w:space="0" w:color="auto"/>
            </w:tcBorders>
            <w:noWrap/>
            <w:vAlign w:val="bottom"/>
          </w:tcPr>
          <w:p w:rsidR="00F44E8F" w:rsidRPr="00F44E8F" w:rsidRDefault="00F44E8F" w:rsidP="00F44E8F">
            <w:pPr>
              <w:widowControl w:val="0"/>
              <w:rPr>
                <w:rFonts w:ascii="GHEA Grapalat" w:hAnsi="GHEA Grapalat"/>
                <w:sz w:val="20"/>
                <w:szCs w:val="20"/>
              </w:rPr>
            </w:pPr>
            <w:r w:rsidRPr="00F44E8F">
              <w:rPr>
                <w:rFonts w:ascii="GHEA Grapalat" w:hAnsi="GHEA Grapalat"/>
                <w:sz w:val="20"/>
                <w:szCs w:val="20"/>
              </w:rPr>
              <w:t>24.а.</w:t>
            </w:r>
            <w:r w:rsidRPr="00F44E8F">
              <w:rPr>
                <w:rFonts w:ascii="GHEA Grapalat" w:hAnsi="GHEA Grapalat"/>
                <w:sz w:val="20"/>
                <w:szCs w:val="20"/>
              </w:rPr>
              <w:tab/>
              <w:t xml:space="preserve"> Обслуживающая бенефициара финансовая организация </w:t>
            </w:r>
          </w:p>
          <w:p w:rsidR="00F44E8F" w:rsidRPr="00F44E8F" w:rsidRDefault="00F44E8F" w:rsidP="00F44E8F">
            <w:pPr>
              <w:widowControl w:val="0"/>
              <w:rPr>
                <w:rFonts w:ascii="GHEA Grapalat" w:hAnsi="GHEA Grapalat"/>
                <w:sz w:val="20"/>
                <w:szCs w:val="20"/>
              </w:rPr>
            </w:pPr>
          </w:p>
          <w:p w:rsidR="00F44E8F" w:rsidRPr="00F44E8F" w:rsidRDefault="00F44E8F" w:rsidP="00F44E8F">
            <w:pPr>
              <w:widowControl w:val="0"/>
              <w:jc w:val="right"/>
              <w:rPr>
                <w:rFonts w:ascii="GHEA Grapalat" w:hAnsi="GHEA Grapalat"/>
                <w:sz w:val="20"/>
                <w:szCs w:val="20"/>
              </w:rPr>
            </w:pPr>
            <w:r w:rsidRPr="00F44E8F">
              <w:rPr>
                <w:rFonts w:ascii="GHEA Grapalat" w:hAnsi="GHEA Grapalat"/>
                <w:sz w:val="20"/>
                <w:szCs w:val="20"/>
              </w:rPr>
              <w:t>/____________________/</w:t>
            </w:r>
          </w:p>
          <w:p w:rsidR="00F44E8F" w:rsidRPr="00F44E8F" w:rsidRDefault="00F44E8F" w:rsidP="00F44E8F">
            <w:pPr>
              <w:widowControl w:val="0"/>
              <w:ind w:left="3828" w:right="13"/>
              <w:jc w:val="both"/>
              <w:rPr>
                <w:rFonts w:ascii="GHEA Grapalat" w:hAnsi="GHEA Grapalat"/>
                <w:sz w:val="20"/>
                <w:szCs w:val="20"/>
              </w:rPr>
            </w:pPr>
            <w:r w:rsidRPr="00F44E8F">
              <w:rPr>
                <w:rFonts w:ascii="GHEA Grapalat" w:hAnsi="GHEA Grapalat"/>
                <w:sz w:val="20"/>
                <w:szCs w:val="20"/>
              </w:rPr>
              <w:t>подпись/</w:t>
            </w:r>
          </w:p>
          <w:p w:rsidR="00F44E8F" w:rsidRPr="00F44E8F" w:rsidRDefault="00F44E8F" w:rsidP="00F44E8F">
            <w:pPr>
              <w:widowControl w:val="0"/>
              <w:rPr>
                <w:rFonts w:ascii="GHEA Grapalat" w:hAnsi="GHEA Grapalat"/>
                <w:sz w:val="20"/>
                <w:szCs w:val="20"/>
              </w:rPr>
            </w:pPr>
          </w:p>
          <w:p w:rsidR="00F44E8F" w:rsidRPr="00F44E8F" w:rsidRDefault="00F44E8F" w:rsidP="00F44E8F">
            <w:pPr>
              <w:widowControl w:val="0"/>
              <w:rPr>
                <w:rFonts w:ascii="GHEA Grapalat" w:hAnsi="GHEA Grapalat"/>
                <w:sz w:val="20"/>
                <w:szCs w:val="20"/>
              </w:rPr>
            </w:pPr>
          </w:p>
        </w:tc>
        <w:tc>
          <w:tcPr>
            <w:tcW w:w="5364" w:type="dxa"/>
            <w:tcBorders>
              <w:top w:val="single" w:sz="4" w:space="0" w:color="auto"/>
              <w:left w:val="nil"/>
              <w:right w:val="single" w:sz="4" w:space="0" w:color="auto"/>
            </w:tcBorders>
            <w:noWrap/>
          </w:tcPr>
          <w:p w:rsidR="00F44E8F" w:rsidRPr="00F44E8F" w:rsidRDefault="00F44E8F" w:rsidP="00F44E8F">
            <w:pPr>
              <w:widowControl w:val="0"/>
              <w:rPr>
                <w:rFonts w:ascii="GHEA Grapalat" w:hAnsi="GHEA Grapalat"/>
                <w:sz w:val="20"/>
                <w:szCs w:val="20"/>
              </w:rPr>
            </w:pPr>
            <w:r w:rsidRPr="00F44E8F">
              <w:rPr>
                <w:rFonts w:ascii="GHEA Grapalat" w:hAnsi="GHEA Grapalat"/>
                <w:sz w:val="20"/>
                <w:szCs w:val="20"/>
              </w:rPr>
              <w:t>23.а.</w:t>
            </w:r>
            <w:r w:rsidRPr="00F44E8F">
              <w:rPr>
                <w:rFonts w:ascii="GHEA Grapalat" w:hAnsi="GHEA Grapalat"/>
                <w:sz w:val="20"/>
                <w:szCs w:val="20"/>
              </w:rPr>
              <w:tab/>
              <w:t xml:space="preserve"> Обслуживающая плательщика финансовая организация </w:t>
            </w:r>
          </w:p>
          <w:p w:rsidR="00F44E8F" w:rsidRPr="00F44E8F" w:rsidRDefault="00F44E8F" w:rsidP="00F44E8F">
            <w:pPr>
              <w:widowControl w:val="0"/>
              <w:rPr>
                <w:rFonts w:ascii="GHEA Grapalat" w:hAnsi="GHEA Grapalat"/>
                <w:sz w:val="20"/>
                <w:szCs w:val="20"/>
              </w:rPr>
            </w:pPr>
          </w:p>
          <w:p w:rsidR="00F44E8F" w:rsidRPr="00F44E8F" w:rsidRDefault="00F44E8F" w:rsidP="00F44E8F">
            <w:pPr>
              <w:widowControl w:val="0"/>
              <w:jc w:val="right"/>
              <w:rPr>
                <w:rFonts w:ascii="GHEA Grapalat" w:hAnsi="GHEA Grapalat"/>
                <w:sz w:val="20"/>
                <w:szCs w:val="20"/>
              </w:rPr>
            </w:pPr>
            <w:r w:rsidRPr="00F44E8F">
              <w:rPr>
                <w:rFonts w:ascii="GHEA Grapalat" w:hAnsi="GHEA Grapalat"/>
                <w:sz w:val="20"/>
                <w:szCs w:val="20"/>
              </w:rPr>
              <w:t>/____________________/</w:t>
            </w:r>
          </w:p>
          <w:p w:rsidR="00F44E8F" w:rsidRPr="00F44E8F" w:rsidRDefault="00F44E8F" w:rsidP="00F44E8F">
            <w:pPr>
              <w:widowControl w:val="0"/>
              <w:ind w:right="983"/>
              <w:jc w:val="right"/>
              <w:rPr>
                <w:rFonts w:ascii="GHEA Grapalat" w:hAnsi="GHEA Grapalat"/>
                <w:sz w:val="20"/>
                <w:szCs w:val="20"/>
              </w:rPr>
            </w:pPr>
            <w:r w:rsidRPr="00F44E8F">
              <w:rPr>
                <w:rFonts w:ascii="GHEA Grapalat" w:hAnsi="GHEA Grapalat"/>
                <w:sz w:val="20"/>
                <w:szCs w:val="20"/>
              </w:rPr>
              <w:t>/подпись/</w:t>
            </w:r>
          </w:p>
          <w:p w:rsidR="00F44E8F" w:rsidRPr="00F44E8F" w:rsidRDefault="00F44E8F" w:rsidP="00F44E8F">
            <w:pPr>
              <w:widowControl w:val="0"/>
              <w:rPr>
                <w:rFonts w:ascii="GHEA Grapalat" w:hAnsi="GHEA Grapalat"/>
                <w:sz w:val="20"/>
                <w:szCs w:val="20"/>
              </w:rPr>
            </w:pPr>
          </w:p>
        </w:tc>
      </w:tr>
      <w:tr w:rsidR="00F44E8F" w:rsidRPr="00B138F3" w:rsidTr="00F44E8F">
        <w:trPr>
          <w:trHeight w:val="1065"/>
        </w:trPr>
        <w:tc>
          <w:tcPr>
            <w:tcW w:w="5616" w:type="dxa"/>
            <w:tcBorders>
              <w:top w:val="nil"/>
              <w:left w:val="single" w:sz="4" w:space="0" w:color="auto"/>
              <w:bottom w:val="single" w:sz="4" w:space="0" w:color="auto"/>
              <w:right w:val="single" w:sz="4" w:space="0" w:color="auto"/>
            </w:tcBorders>
            <w:noWrap/>
            <w:vAlign w:val="bottom"/>
          </w:tcPr>
          <w:p w:rsidR="00F44E8F" w:rsidRPr="00F44E8F" w:rsidRDefault="00F44E8F" w:rsidP="00F44E8F">
            <w:pPr>
              <w:widowControl w:val="0"/>
              <w:tabs>
                <w:tab w:val="left" w:pos="4678"/>
              </w:tabs>
              <w:rPr>
                <w:rFonts w:ascii="GHEA Grapalat" w:hAnsi="GHEA Grapalat"/>
                <w:sz w:val="20"/>
                <w:szCs w:val="20"/>
              </w:rPr>
            </w:pPr>
            <w:r w:rsidRPr="00F44E8F">
              <w:rPr>
                <w:rFonts w:ascii="GHEA Grapalat" w:hAnsi="GHEA Grapalat"/>
                <w:sz w:val="20"/>
                <w:szCs w:val="20"/>
              </w:rPr>
              <w:t>24.б.</w:t>
            </w:r>
            <w:r w:rsidRPr="00F44E8F">
              <w:rPr>
                <w:rFonts w:ascii="GHEA Grapalat" w:hAnsi="GHEA Grapalat"/>
                <w:sz w:val="20"/>
                <w:szCs w:val="20"/>
              </w:rPr>
              <w:tab/>
              <w:t>М. П.</w:t>
            </w:r>
          </w:p>
          <w:p w:rsidR="00F44E8F" w:rsidRPr="00F44E8F" w:rsidRDefault="00F44E8F" w:rsidP="00F44E8F">
            <w:pPr>
              <w:widowControl w:val="0"/>
              <w:rPr>
                <w:rFonts w:ascii="GHEA Grapalat" w:hAnsi="GHEA Grapalat"/>
                <w:sz w:val="20"/>
                <w:szCs w:val="20"/>
              </w:rPr>
            </w:pPr>
          </w:p>
          <w:p w:rsidR="00F44E8F" w:rsidRPr="00F44E8F" w:rsidRDefault="00F44E8F" w:rsidP="00F44E8F">
            <w:pPr>
              <w:widowControl w:val="0"/>
              <w:ind w:right="155"/>
              <w:jc w:val="right"/>
              <w:rPr>
                <w:rFonts w:ascii="GHEA Grapalat" w:hAnsi="GHEA Grapalat"/>
                <w:sz w:val="20"/>
                <w:szCs w:val="20"/>
              </w:rPr>
            </w:pPr>
            <w:r w:rsidRPr="00F44E8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F44E8F" w:rsidRPr="00F44E8F" w:rsidRDefault="00F44E8F" w:rsidP="00F44E8F">
            <w:pPr>
              <w:widowControl w:val="0"/>
              <w:tabs>
                <w:tab w:val="left" w:pos="4554"/>
              </w:tabs>
              <w:rPr>
                <w:rFonts w:ascii="GHEA Grapalat" w:hAnsi="GHEA Grapalat"/>
                <w:sz w:val="20"/>
                <w:szCs w:val="20"/>
              </w:rPr>
            </w:pPr>
            <w:r w:rsidRPr="00F44E8F">
              <w:rPr>
                <w:rFonts w:ascii="GHEA Grapalat" w:hAnsi="GHEA Grapalat"/>
                <w:sz w:val="20"/>
                <w:szCs w:val="20"/>
              </w:rPr>
              <w:t>23.б.</w:t>
            </w:r>
            <w:r w:rsidRPr="00F44E8F">
              <w:rPr>
                <w:rFonts w:ascii="GHEA Grapalat" w:hAnsi="GHEA Grapalat"/>
                <w:sz w:val="20"/>
                <w:szCs w:val="20"/>
              </w:rPr>
              <w:tab/>
              <w:t>М. П.</w:t>
            </w:r>
          </w:p>
          <w:p w:rsidR="00F44E8F" w:rsidRPr="00F44E8F" w:rsidRDefault="00F44E8F" w:rsidP="00F44E8F">
            <w:pPr>
              <w:widowControl w:val="0"/>
              <w:rPr>
                <w:rFonts w:ascii="GHEA Grapalat" w:hAnsi="GHEA Grapalat"/>
                <w:sz w:val="20"/>
                <w:szCs w:val="20"/>
              </w:rPr>
            </w:pPr>
          </w:p>
          <w:p w:rsidR="00F44E8F" w:rsidRPr="00F44E8F" w:rsidRDefault="00F44E8F" w:rsidP="00F44E8F">
            <w:pPr>
              <w:widowControl w:val="0"/>
              <w:jc w:val="right"/>
              <w:rPr>
                <w:rFonts w:ascii="GHEA Grapalat" w:hAnsi="GHEA Grapalat"/>
                <w:sz w:val="20"/>
                <w:szCs w:val="20"/>
              </w:rPr>
            </w:pPr>
            <w:r w:rsidRPr="00F44E8F">
              <w:rPr>
                <w:rFonts w:ascii="GHEA Grapalat" w:hAnsi="GHEA Grapalat"/>
                <w:sz w:val="20"/>
                <w:szCs w:val="20"/>
              </w:rPr>
              <w:t>23.в Дата исполнения: "___" ___ 20___г.</w:t>
            </w:r>
          </w:p>
        </w:tc>
      </w:tr>
    </w:tbl>
    <w:p w:rsidR="00C3421C" w:rsidRPr="00B138F3" w:rsidRDefault="00C3421C" w:rsidP="00A66A1C">
      <w:pPr>
        <w:widowControl w:val="0"/>
        <w:jc w:val="center"/>
        <w:rPr>
          <w:rFonts w:ascii="GHEA Grapalat" w:hAnsi="GHEA Grapalat" w:cs="Sylfaen"/>
        </w:rPr>
      </w:pPr>
    </w:p>
    <w:p w:rsidR="00C3421C" w:rsidRPr="00B138F3" w:rsidRDefault="00C3421C" w:rsidP="00A66A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A66A1C">
      <w:pPr>
        <w:rPr>
          <w:rFonts w:ascii="GHEA Grapalat" w:hAnsi="GHEA Grapalat" w:cs="Sylfaen"/>
        </w:rPr>
      </w:pPr>
      <w:r w:rsidRPr="00B138F3">
        <w:rPr>
          <w:rFonts w:ascii="GHEA Grapalat" w:hAnsi="GHEA Grapalat" w:cs="Sylfaen"/>
        </w:rPr>
        <w:br w:type="page"/>
      </w:r>
    </w:p>
    <w:p w:rsidR="00C3421C" w:rsidRPr="00B138F3" w:rsidRDefault="00C3421C" w:rsidP="00A66A1C">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011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011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w:t>
            </w:r>
            <w:r w:rsidRPr="00B138F3">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A66A1C">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A66A1C">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A66A1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p>
        </w:tc>
      </w:tr>
      <w:tr w:rsidR="00FF3DE9"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p>
        </w:tc>
      </w:tr>
    </w:tbl>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Default="001005B0" w:rsidP="00A66A1C">
      <w:pPr>
        <w:widowControl w:val="0"/>
        <w:ind w:left="567" w:right="565"/>
        <w:jc w:val="center"/>
        <w:rPr>
          <w:rFonts w:ascii="GHEA Grapalat" w:hAnsi="GHEA Grapalat"/>
          <w:b/>
        </w:rPr>
      </w:pPr>
    </w:p>
    <w:p w:rsidR="00285299" w:rsidRDefault="00285299" w:rsidP="00A66A1C">
      <w:pPr>
        <w:widowControl w:val="0"/>
        <w:ind w:left="567" w:right="565"/>
        <w:jc w:val="center"/>
        <w:rPr>
          <w:rFonts w:ascii="GHEA Grapalat" w:hAnsi="GHEA Grapalat"/>
          <w:b/>
        </w:rPr>
      </w:pPr>
    </w:p>
    <w:p w:rsidR="00285299" w:rsidRDefault="00285299" w:rsidP="00A66A1C">
      <w:pPr>
        <w:widowControl w:val="0"/>
        <w:ind w:left="567" w:right="565"/>
        <w:jc w:val="center"/>
        <w:rPr>
          <w:rFonts w:ascii="GHEA Grapalat" w:hAnsi="GHEA Grapalat"/>
          <w:b/>
        </w:rPr>
      </w:pPr>
    </w:p>
    <w:p w:rsidR="00285299" w:rsidRDefault="00285299" w:rsidP="00A66A1C">
      <w:pPr>
        <w:widowControl w:val="0"/>
        <w:ind w:left="567" w:right="565"/>
        <w:jc w:val="center"/>
        <w:rPr>
          <w:rFonts w:ascii="GHEA Grapalat" w:hAnsi="GHEA Grapalat"/>
          <w:b/>
        </w:rPr>
      </w:pPr>
    </w:p>
    <w:p w:rsidR="00285299" w:rsidRPr="00B138F3" w:rsidRDefault="00285299"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0A214C" w:rsidRPr="00FB60B4" w:rsidRDefault="000A214C" w:rsidP="00A66A1C">
      <w:pPr>
        <w:widowControl w:val="0"/>
        <w:jc w:val="right"/>
        <w:rPr>
          <w:rFonts w:ascii="GHEA Grapalat" w:hAnsi="GHEA Grapalat"/>
          <w:b/>
          <w:i/>
        </w:rPr>
      </w:pPr>
      <w:r w:rsidRPr="00FB60B4">
        <w:rPr>
          <w:rFonts w:ascii="GHEA Grapalat" w:hAnsi="GHEA Grapalat"/>
          <w:b/>
          <w:i/>
        </w:rPr>
        <w:lastRenderedPageBreak/>
        <w:t>Приложение № 5.1</w:t>
      </w:r>
    </w:p>
    <w:p w:rsidR="00285299" w:rsidRPr="003522E1" w:rsidRDefault="00285299" w:rsidP="00285299">
      <w:pPr>
        <w:pStyle w:val="BodyTextIndent"/>
        <w:widowControl w:val="0"/>
        <w:spacing w:line="240" w:lineRule="auto"/>
        <w:ind w:firstLine="0"/>
        <w:jc w:val="right"/>
        <w:rPr>
          <w:rFonts w:ascii="GHEA Grapalat" w:hAnsi="GHEA Grapalat"/>
          <w:i w:val="0"/>
          <w:sz w:val="22"/>
          <w:szCs w:val="22"/>
        </w:rPr>
      </w:pPr>
      <w:r w:rsidRPr="00BF4E90">
        <w:rPr>
          <w:rFonts w:ascii="GHEA Grapalat" w:hAnsi="GHEA Grapalat"/>
          <w:b/>
          <w:sz w:val="24"/>
          <w:szCs w:val="24"/>
        </w:rPr>
        <w:t xml:space="preserve">к Приглашению на </w:t>
      </w:r>
      <w:r w:rsidRPr="000336F8">
        <w:rPr>
          <w:rFonts w:ascii="GHEA Grapalat" w:hAnsi="GHEA Grapalat"/>
          <w:b/>
          <w:sz w:val="24"/>
          <w:szCs w:val="24"/>
        </w:rPr>
        <w:t>запрос котировок</w:t>
      </w:r>
    </w:p>
    <w:p w:rsidR="00285299" w:rsidRPr="00374F4A" w:rsidRDefault="00285299" w:rsidP="00285299">
      <w:pPr>
        <w:pStyle w:val="BodyTextIndent3"/>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sidRPr="003522E1">
        <w:rPr>
          <w:rFonts w:ascii="GHEA Grapalat" w:hAnsi="GHEA Grapalat"/>
          <w:b/>
          <w:i/>
          <w:sz w:val="22"/>
          <w:szCs w:val="22"/>
          <w:lang w:val="en-US"/>
        </w:rPr>
        <w:t>HPTH</w:t>
      </w:r>
      <w:r w:rsidRPr="003522E1">
        <w:rPr>
          <w:rFonts w:ascii="GHEA Grapalat" w:hAnsi="GHEA Grapalat"/>
          <w:b/>
          <w:i/>
          <w:sz w:val="22"/>
          <w:szCs w:val="22"/>
        </w:rPr>
        <w:t>-</w:t>
      </w:r>
      <w:r w:rsidRPr="003522E1">
        <w:rPr>
          <w:rFonts w:ascii="GHEA Grapalat" w:hAnsi="GHEA Grapalat"/>
          <w:b/>
          <w:i/>
          <w:sz w:val="22"/>
          <w:szCs w:val="22"/>
          <w:lang w:val="en-US"/>
        </w:rPr>
        <w:t>GHAPDzB</w:t>
      </w:r>
      <w:r w:rsidRPr="003522E1">
        <w:rPr>
          <w:rFonts w:ascii="GHEA Grapalat" w:hAnsi="GHEA Grapalat"/>
          <w:b/>
          <w:i/>
          <w:sz w:val="22"/>
          <w:szCs w:val="22"/>
        </w:rPr>
        <w:t>-</w:t>
      </w:r>
      <w:r w:rsidRPr="003522E1">
        <w:rPr>
          <w:rFonts w:ascii="GHEA Grapalat" w:hAnsi="GHEA Grapalat"/>
          <w:b/>
          <w:i/>
          <w:sz w:val="22"/>
          <w:szCs w:val="22"/>
          <w:lang w:val="hy-AM"/>
        </w:rPr>
        <w:t>20</w:t>
      </w:r>
      <w:r w:rsidRPr="003522E1">
        <w:rPr>
          <w:rFonts w:ascii="GHEA Grapalat" w:hAnsi="GHEA Grapalat"/>
          <w:b/>
          <w:i/>
          <w:sz w:val="22"/>
          <w:szCs w:val="22"/>
        </w:rPr>
        <w:t>/</w:t>
      </w:r>
      <w:r w:rsidRPr="003522E1">
        <w:rPr>
          <w:rFonts w:ascii="GHEA Grapalat" w:hAnsi="GHEA Grapalat"/>
          <w:b/>
          <w:i/>
          <w:sz w:val="22"/>
          <w:szCs w:val="22"/>
          <w:lang w:val="en-US"/>
        </w:rPr>
        <w:t>GG</w:t>
      </w:r>
      <w:r w:rsidRPr="003522E1">
        <w:rPr>
          <w:rFonts w:ascii="GHEA Grapalat" w:hAnsi="GHEA Grapalat"/>
          <w:b/>
          <w:i/>
          <w:sz w:val="22"/>
          <w:szCs w:val="22"/>
        </w:rPr>
        <w:t>-1</w:t>
      </w:r>
    </w:p>
    <w:p w:rsidR="00AF4211" w:rsidRPr="00B138F3" w:rsidRDefault="00AF4211" w:rsidP="00A66A1C">
      <w:pPr>
        <w:widowControl w:val="0"/>
        <w:jc w:val="center"/>
        <w:rPr>
          <w:rFonts w:ascii="GHEA Grapalat" w:hAnsi="GHEA Grapalat"/>
          <w:b/>
        </w:rPr>
      </w:pPr>
    </w:p>
    <w:p w:rsidR="000A214C" w:rsidRPr="00B138F3" w:rsidRDefault="000A214C" w:rsidP="00A66A1C">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A66A1C">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A01100">
        <w:tc>
          <w:tcPr>
            <w:tcW w:w="4786" w:type="dxa"/>
          </w:tcPr>
          <w:p w:rsidR="000A214C" w:rsidRPr="00B138F3" w:rsidRDefault="000A214C" w:rsidP="00A66A1C">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A66A1C">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0A214C" w:rsidRPr="00B138F3" w:rsidRDefault="000A214C" w:rsidP="00A66A1C">
      <w:pPr>
        <w:widowControl w:val="0"/>
        <w:rPr>
          <w:rFonts w:ascii="GHEA Grapalat" w:hAnsi="GHEA Grapalat" w:cs="GHEA Grapalat"/>
          <w:b/>
        </w:rPr>
      </w:pPr>
    </w:p>
    <w:p w:rsidR="000A214C" w:rsidRPr="00B138F3" w:rsidRDefault="000A214C" w:rsidP="00A66A1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A66A1C">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A66A1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A66A1C">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A66A1C">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A66A1C">
      <w:pPr>
        <w:widowControl w:val="0"/>
        <w:jc w:val="center"/>
        <w:rPr>
          <w:rFonts w:ascii="GHEA Grapalat" w:hAnsi="GHEA Grapalat" w:cs="GHEA Grapalat"/>
          <w:b/>
          <w:bCs/>
        </w:rPr>
      </w:pPr>
      <w:r w:rsidRPr="00B138F3">
        <w:rPr>
          <w:rFonts w:ascii="GHEA Grapalat" w:hAnsi="GHEA Grapalat"/>
          <w:b/>
        </w:rPr>
        <w:t>1. Предмет соглашения</w:t>
      </w:r>
    </w:p>
    <w:p w:rsidR="00FB60B4" w:rsidRPr="00B138F3" w:rsidRDefault="00FB60B4" w:rsidP="00FB60B4">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285299">
        <w:rPr>
          <w:rFonts w:ascii="GHEA Grapalat" w:hAnsi="GHEA Grapalat"/>
          <w:spacing w:val="-6"/>
          <w:sz w:val="22"/>
          <w:szCs w:val="22"/>
        </w:rPr>
        <w:t>«Армянский государственный экономический университет» ГНКО</w:t>
      </w:r>
      <w:r>
        <w:rPr>
          <w:rFonts w:ascii="GHEA Grapalat" w:hAnsi="GHEA Grapalat"/>
          <w:spacing w:val="-6"/>
          <w:sz w:val="18"/>
          <w:szCs w:val="18"/>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Pr="003522E1">
        <w:rPr>
          <w:rFonts w:ascii="GHEA Grapalat" w:hAnsi="GHEA Grapalat"/>
          <w:b/>
          <w:i/>
          <w:sz w:val="22"/>
          <w:szCs w:val="22"/>
          <w:lang w:val="en-US"/>
        </w:rPr>
        <w:t>HPTH</w:t>
      </w:r>
      <w:r w:rsidRPr="003522E1">
        <w:rPr>
          <w:rFonts w:ascii="GHEA Grapalat" w:hAnsi="GHEA Grapalat"/>
          <w:b/>
          <w:i/>
          <w:sz w:val="22"/>
          <w:szCs w:val="22"/>
        </w:rPr>
        <w:t>-</w:t>
      </w:r>
      <w:r w:rsidRPr="003522E1">
        <w:rPr>
          <w:rFonts w:ascii="GHEA Grapalat" w:hAnsi="GHEA Grapalat"/>
          <w:b/>
          <w:i/>
          <w:sz w:val="22"/>
          <w:szCs w:val="22"/>
          <w:lang w:val="en-US"/>
        </w:rPr>
        <w:t>GHAPDzB</w:t>
      </w:r>
      <w:r w:rsidRPr="003522E1">
        <w:rPr>
          <w:rFonts w:ascii="GHEA Grapalat" w:hAnsi="GHEA Grapalat"/>
          <w:b/>
          <w:i/>
          <w:sz w:val="22"/>
          <w:szCs w:val="22"/>
        </w:rPr>
        <w:t>-</w:t>
      </w:r>
      <w:r w:rsidRPr="003522E1">
        <w:rPr>
          <w:rFonts w:ascii="GHEA Grapalat" w:hAnsi="GHEA Grapalat"/>
          <w:b/>
          <w:i/>
          <w:sz w:val="22"/>
          <w:szCs w:val="22"/>
          <w:lang w:val="hy-AM"/>
        </w:rPr>
        <w:t>20</w:t>
      </w:r>
      <w:r w:rsidRPr="003522E1">
        <w:rPr>
          <w:rFonts w:ascii="GHEA Grapalat" w:hAnsi="GHEA Grapalat"/>
          <w:b/>
          <w:i/>
          <w:sz w:val="22"/>
          <w:szCs w:val="22"/>
        </w:rPr>
        <w:t>/</w:t>
      </w:r>
      <w:r w:rsidRPr="003522E1">
        <w:rPr>
          <w:rFonts w:ascii="GHEA Grapalat" w:hAnsi="GHEA Grapalat"/>
          <w:b/>
          <w:i/>
          <w:sz w:val="22"/>
          <w:szCs w:val="22"/>
          <w:lang w:val="en-US"/>
        </w:rPr>
        <w:t>GG</w:t>
      </w:r>
      <w:r w:rsidRPr="003522E1">
        <w:rPr>
          <w:rFonts w:ascii="GHEA Grapalat" w:hAnsi="GHEA Grapalat"/>
          <w:b/>
          <w:i/>
          <w:sz w:val="22"/>
          <w:szCs w:val="22"/>
        </w:rPr>
        <w:t>-1</w:t>
      </w:r>
      <w:r w:rsidRPr="00B138F3">
        <w:rPr>
          <w:rFonts w:ascii="GHEA Grapalat" w:hAnsi="GHEA Grapalat"/>
          <w:sz w:val="22"/>
          <w:szCs w:val="22"/>
        </w:rPr>
        <w:t>.</w:t>
      </w:r>
    </w:p>
    <w:p w:rsidR="000A214C" w:rsidRPr="00B138F3" w:rsidRDefault="000A214C" w:rsidP="00285299">
      <w:pPr>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lastRenderedPageBreak/>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A66A1C">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A66A1C">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A66A1C">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A66A1C">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A66A1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66A1C">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A66A1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66A1C">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A66A1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66A1C">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A66A1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66A1C">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A66A1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66A1C">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A66A1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66A1C">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A66A1C">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011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6A1C">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2.</w:t>
            </w:r>
            <w:r w:rsidRPr="00FB60B4">
              <w:rPr>
                <w:rFonts w:ascii="GHEA Grapalat" w:hAnsi="GHEA Grapalat"/>
                <w:sz w:val="20"/>
                <w:szCs w:val="20"/>
              </w:rPr>
              <w:tab/>
              <w:t xml:space="preserve">Номер </w:t>
            </w:r>
          </w:p>
        </w:tc>
      </w:tr>
      <w:tr w:rsidR="00B138F3" w:rsidRPr="00B138F3" w:rsidTr="00FB60B4">
        <w:trPr>
          <w:trHeight w:val="1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60B4" w:rsidRDefault="00BE2572" w:rsidP="00A66A1C">
            <w:pPr>
              <w:widowControl w:val="0"/>
              <w:tabs>
                <w:tab w:val="left" w:pos="3390"/>
              </w:tabs>
              <w:ind w:left="322"/>
              <w:rPr>
                <w:rFonts w:ascii="GHEA Grapalat" w:hAnsi="GHEA Grapalat"/>
                <w:sz w:val="20"/>
                <w:szCs w:val="20"/>
              </w:rPr>
            </w:pPr>
            <w:r w:rsidRPr="00FB60B4">
              <w:rPr>
                <w:rFonts w:ascii="GHEA Grapalat" w:hAnsi="GHEA Grapalat"/>
                <w:sz w:val="20"/>
                <w:szCs w:val="20"/>
              </w:rPr>
              <w:t>3</w:t>
            </w:r>
            <w:r w:rsidRPr="00FB60B4">
              <w:rPr>
                <w:rFonts w:ascii="GHEA Grapalat" w:hAnsi="GHEA Grapalat"/>
                <w:sz w:val="20"/>
                <w:szCs w:val="20"/>
              </w:rPr>
              <w:tab/>
              <w:t>Дата представления: "___" ___ 20___г.</w:t>
            </w:r>
          </w:p>
        </w:tc>
      </w:tr>
      <w:tr w:rsidR="00B138F3"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4.</w:t>
            </w:r>
            <w:r w:rsidRPr="00FB60B4">
              <w:rPr>
                <w:rFonts w:ascii="GHEA Grapalat" w:hAnsi="GHEA Grapalat"/>
                <w:sz w:val="20"/>
                <w:szCs w:val="20"/>
              </w:rPr>
              <w:tab/>
              <w:t>Наименование, или имя, фамилия плательщика (Компания:</w:t>
            </w:r>
          </w:p>
        </w:tc>
      </w:tr>
      <w:tr w:rsidR="00B138F3" w:rsidRPr="00B138F3" w:rsidTr="00FB60B4">
        <w:trPr>
          <w:trHeight w:val="1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5.</w:t>
            </w:r>
            <w:r w:rsidRPr="00FB60B4">
              <w:rPr>
                <w:rFonts w:ascii="GHEA Grapalat" w:hAnsi="GHEA Grapalat"/>
                <w:sz w:val="20"/>
                <w:szCs w:val="20"/>
              </w:rPr>
              <w:tab/>
              <w:t>Обслуживающая плательщика Финансовая организация (банк):</w:t>
            </w:r>
          </w:p>
        </w:tc>
      </w:tr>
      <w:tr w:rsidR="00B138F3"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6.</w:t>
            </w:r>
            <w:r w:rsidRPr="00FB60B4">
              <w:rPr>
                <w:rFonts w:ascii="GHEA Grapalat" w:hAnsi="GHEA Grapalat"/>
                <w:sz w:val="20"/>
                <w:szCs w:val="20"/>
              </w:rPr>
              <w:tab/>
              <w:t>Номер счета плательщика:</w:t>
            </w:r>
          </w:p>
        </w:tc>
      </w:tr>
      <w:tr w:rsidR="00B138F3"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7.</w:t>
            </w:r>
            <w:r w:rsidRPr="00FB60B4">
              <w:rPr>
                <w:rFonts w:ascii="GHEA Grapalat" w:hAnsi="GHEA Grapalat"/>
                <w:sz w:val="20"/>
                <w:szCs w:val="20"/>
              </w:rPr>
              <w:tab/>
              <w:t>УНН плательщика:</w:t>
            </w:r>
          </w:p>
        </w:tc>
      </w:tr>
      <w:tr w:rsidR="00B138F3" w:rsidRPr="00B138F3" w:rsidTr="00FB60B4">
        <w:trPr>
          <w:trHeight w:val="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8.</w:t>
            </w:r>
            <w:r w:rsidRPr="00FB60B4">
              <w:rPr>
                <w:rFonts w:ascii="GHEA Grapalat" w:hAnsi="GHEA Grapalat"/>
                <w:sz w:val="20"/>
                <w:szCs w:val="20"/>
              </w:rPr>
              <w:tab/>
              <w:t>НЗОУ плательщика:</w:t>
            </w:r>
          </w:p>
        </w:tc>
      </w:tr>
      <w:tr w:rsidR="00FB60B4" w:rsidRPr="00B138F3" w:rsidTr="00FB60B4">
        <w:trPr>
          <w:trHeight w:val="3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9.</w:t>
            </w:r>
            <w:r w:rsidRPr="00A07129">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rsidRPr="00FB60B4">
              <w:rPr>
                <w:rFonts w:ascii="GHEA Grapalat" w:hAnsi="GHEA Grapalat"/>
                <w:sz w:val="20"/>
                <w:szCs w:val="20"/>
              </w:rPr>
              <w:t>«Армянский государственный экономический университет» ГНКО</w:t>
            </w:r>
          </w:p>
        </w:tc>
      </w:tr>
      <w:tr w:rsidR="00FB60B4"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10.</w:t>
            </w:r>
            <w:r w:rsidRPr="00A07129">
              <w:rPr>
                <w:rFonts w:ascii="GHEA Grapalat" w:hAnsi="GHEA Grapalat"/>
                <w:sz w:val="20"/>
                <w:szCs w:val="20"/>
              </w:rPr>
              <w:tab/>
              <w:t>НЗОУ бенефициара (не заполняется)</w:t>
            </w:r>
          </w:p>
        </w:tc>
      </w:tr>
      <w:tr w:rsidR="00FB60B4"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11.</w:t>
            </w:r>
            <w:r w:rsidRPr="00A07129">
              <w:rPr>
                <w:rFonts w:ascii="GHEA Grapalat" w:hAnsi="GHEA Grapalat"/>
                <w:sz w:val="20"/>
                <w:szCs w:val="20"/>
              </w:rPr>
              <w:tab/>
              <w:t>УНН бенефициара:</w:t>
            </w:r>
            <w:r>
              <w:rPr>
                <w:rFonts w:ascii="GHEA Grapalat" w:hAnsi="GHEA Grapalat"/>
                <w:sz w:val="20"/>
                <w:szCs w:val="20"/>
              </w:rPr>
              <w:t xml:space="preserve"> </w:t>
            </w:r>
            <w:r w:rsidRPr="00FB60B4">
              <w:rPr>
                <w:rFonts w:ascii="GHEA Grapalat" w:hAnsi="GHEA Grapalat"/>
                <w:sz w:val="20"/>
                <w:szCs w:val="20"/>
              </w:rPr>
              <w:t>01503224</w:t>
            </w:r>
          </w:p>
        </w:tc>
      </w:tr>
      <w:tr w:rsidR="00FB60B4"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12.</w:t>
            </w:r>
            <w:r w:rsidRPr="00A07129">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w:t>
            </w:r>
            <w:r w:rsidRPr="00FB60B4">
              <w:rPr>
                <w:rFonts w:ascii="GHEA Grapalat" w:hAnsi="GHEA Grapalat"/>
                <w:sz w:val="20"/>
                <w:szCs w:val="20"/>
              </w:rPr>
              <w:t xml:space="preserve"> Казначейство Министерства финансов РА</w:t>
            </w:r>
          </w:p>
        </w:tc>
      </w:tr>
      <w:tr w:rsidR="00FB60B4"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13.</w:t>
            </w:r>
            <w:r w:rsidRPr="00A07129">
              <w:rPr>
                <w:rFonts w:ascii="GHEA Grapalat" w:hAnsi="GHEA Grapalat"/>
                <w:sz w:val="20"/>
                <w:szCs w:val="20"/>
              </w:rPr>
              <w:tab/>
              <w:t>Номер счета бенефициара (сч.№)</w:t>
            </w:r>
            <w:r>
              <w:rPr>
                <w:rFonts w:ascii="GHEA Grapalat" w:hAnsi="GHEA Grapalat"/>
                <w:sz w:val="20"/>
                <w:szCs w:val="20"/>
              </w:rPr>
              <w:t xml:space="preserve"> </w:t>
            </w:r>
            <w:r w:rsidRPr="00FB60B4">
              <w:rPr>
                <w:rFonts w:ascii="GHEA Grapalat" w:hAnsi="GHEA Grapalat"/>
                <w:sz w:val="20"/>
                <w:szCs w:val="20"/>
              </w:rPr>
              <w:t xml:space="preserve"> казначейский расчетный счет 900018001876</w:t>
            </w:r>
          </w:p>
        </w:tc>
      </w:tr>
      <w:tr w:rsidR="00FB60B4"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14.</w:t>
            </w:r>
            <w:r w:rsidRPr="00A07129">
              <w:rPr>
                <w:rFonts w:ascii="GHEA Grapalat" w:hAnsi="GHEA Grapalat"/>
                <w:sz w:val="20"/>
                <w:szCs w:val="20"/>
              </w:rPr>
              <w:tab/>
              <w:t>Сумма (цифрами и прописью):</w:t>
            </w:r>
          </w:p>
        </w:tc>
      </w:tr>
      <w:tr w:rsidR="00FB60B4" w:rsidRPr="00B138F3" w:rsidTr="00A011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15.</w:t>
            </w:r>
            <w:r w:rsidRPr="00A07129">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B60B4"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16.</w:t>
            </w:r>
            <w:r w:rsidRPr="00A07129">
              <w:rPr>
                <w:rFonts w:ascii="GHEA Grapalat" w:hAnsi="GHEA Grapalat"/>
                <w:sz w:val="20"/>
                <w:szCs w:val="20"/>
              </w:rPr>
              <w:tab/>
              <w:t>Валюта (прописью и по коду):</w:t>
            </w:r>
            <w:r>
              <w:rPr>
                <w:rFonts w:ascii="GHEA Grapalat" w:hAnsi="GHEA Grapalat"/>
                <w:sz w:val="20"/>
                <w:szCs w:val="20"/>
              </w:rPr>
              <w:t xml:space="preserve">  драм РА / </w:t>
            </w:r>
            <w:r w:rsidRPr="00FB60B4">
              <w:rPr>
                <w:rFonts w:ascii="GHEA Grapalat" w:hAnsi="GHEA Grapalat"/>
                <w:sz w:val="20"/>
                <w:szCs w:val="20"/>
              </w:rPr>
              <w:t>AMD</w:t>
            </w:r>
          </w:p>
        </w:tc>
      </w:tr>
      <w:tr w:rsidR="00FB60B4" w:rsidRPr="00B138F3" w:rsidTr="00FB60B4">
        <w:trPr>
          <w:trHeight w:val="1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17.</w:t>
            </w:r>
            <w:r w:rsidRPr="00A07129">
              <w:rPr>
                <w:rFonts w:ascii="GHEA Grapalat" w:hAnsi="GHEA Grapalat"/>
                <w:sz w:val="20"/>
                <w:szCs w:val="20"/>
              </w:rPr>
              <w:tab/>
              <w:t>Цель сделки (уплаты): (для обеспечения исполнения договора)</w:t>
            </w:r>
          </w:p>
        </w:tc>
      </w:tr>
      <w:tr w:rsidR="00B138F3" w:rsidRPr="00B138F3" w:rsidTr="00A01100">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18.</w:t>
            </w:r>
            <w:r w:rsidRPr="00FB60B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19.</w:t>
            </w:r>
            <w:r w:rsidRPr="00FB60B4">
              <w:rPr>
                <w:rFonts w:ascii="GHEA Grapalat" w:hAnsi="GHEA Grapalat"/>
                <w:sz w:val="20"/>
                <w:szCs w:val="20"/>
              </w:rPr>
              <w:tab/>
              <w:t>Условия оплаты: &lt;акцептованный платеж&gt;</w:t>
            </w:r>
          </w:p>
        </w:tc>
      </w:tr>
      <w:tr w:rsidR="00B138F3"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20.</w:t>
            </w:r>
            <w:r w:rsidRPr="00FB60B4">
              <w:rPr>
                <w:rFonts w:ascii="GHEA Grapalat" w:hAnsi="GHEA Grapalat"/>
                <w:sz w:val="20"/>
                <w:szCs w:val="20"/>
              </w:rPr>
              <w:tab/>
              <w:t>Количество прилагаемых страниц: --- страниц</w:t>
            </w:r>
          </w:p>
        </w:tc>
      </w:tr>
      <w:tr w:rsidR="00B138F3" w:rsidRPr="00B138F3" w:rsidTr="00A01100">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FB60B4" w:rsidRDefault="00BE2572" w:rsidP="00A66A1C">
            <w:pPr>
              <w:widowControl w:val="0"/>
              <w:tabs>
                <w:tab w:val="left" w:pos="851"/>
              </w:tabs>
              <w:rPr>
                <w:rFonts w:ascii="GHEA Grapalat" w:hAnsi="GHEA Grapalat"/>
                <w:sz w:val="20"/>
                <w:szCs w:val="20"/>
              </w:rPr>
            </w:pPr>
            <w:r w:rsidRPr="00FB60B4">
              <w:rPr>
                <w:rFonts w:ascii="GHEA Grapalat" w:hAnsi="GHEA Grapalat"/>
                <w:sz w:val="20"/>
                <w:szCs w:val="20"/>
              </w:rPr>
              <w:t>22.а.</w:t>
            </w:r>
            <w:r w:rsidRPr="00FB60B4">
              <w:rPr>
                <w:rFonts w:ascii="GHEA Grapalat" w:hAnsi="GHEA Grapalat"/>
                <w:sz w:val="20"/>
                <w:szCs w:val="20"/>
              </w:rPr>
              <w:tab/>
              <w:t>Подписи бенефициара</w:t>
            </w:r>
          </w:p>
          <w:p w:rsidR="00BE2572" w:rsidRPr="00FB60B4" w:rsidRDefault="00BE2572" w:rsidP="00A66A1C">
            <w:pPr>
              <w:widowControl w:val="0"/>
              <w:rPr>
                <w:rFonts w:ascii="GHEA Grapalat" w:hAnsi="GHEA Grapalat"/>
                <w:sz w:val="20"/>
                <w:szCs w:val="20"/>
              </w:rPr>
            </w:pPr>
          </w:p>
          <w:p w:rsidR="00BE2572" w:rsidRPr="00FB60B4" w:rsidRDefault="00BE2572" w:rsidP="00A66A1C">
            <w:pPr>
              <w:widowControl w:val="0"/>
              <w:jc w:val="right"/>
              <w:rPr>
                <w:rFonts w:ascii="GHEA Grapalat" w:hAnsi="GHEA Grapalat"/>
                <w:sz w:val="20"/>
                <w:szCs w:val="20"/>
              </w:rPr>
            </w:pPr>
            <w:r w:rsidRPr="00FB60B4">
              <w:rPr>
                <w:rFonts w:ascii="GHEA Grapalat" w:hAnsi="GHEA Grapalat"/>
                <w:sz w:val="20"/>
                <w:szCs w:val="20"/>
              </w:rPr>
              <w:t>/____________________/</w:t>
            </w:r>
          </w:p>
          <w:p w:rsidR="00BE2572" w:rsidRPr="00FB60B4" w:rsidRDefault="00BE2572" w:rsidP="00A66A1C">
            <w:pPr>
              <w:widowControl w:val="0"/>
              <w:rPr>
                <w:rFonts w:ascii="GHEA Grapalat" w:hAnsi="GHEA Grapalat"/>
                <w:sz w:val="20"/>
                <w:szCs w:val="20"/>
              </w:rPr>
            </w:pPr>
          </w:p>
          <w:p w:rsidR="00BE2572" w:rsidRPr="00FB60B4" w:rsidRDefault="00BE2572" w:rsidP="00A66A1C">
            <w:pPr>
              <w:widowControl w:val="0"/>
              <w:jc w:val="right"/>
              <w:rPr>
                <w:rFonts w:ascii="GHEA Grapalat" w:hAnsi="GHEA Grapalat"/>
                <w:sz w:val="20"/>
                <w:szCs w:val="20"/>
              </w:rPr>
            </w:pPr>
            <w:r w:rsidRPr="00FB60B4">
              <w:rPr>
                <w:rFonts w:ascii="GHEA Grapalat" w:hAnsi="GHEA Grapalat"/>
                <w:sz w:val="20"/>
                <w:szCs w:val="20"/>
              </w:rPr>
              <w:t>/____________________/</w:t>
            </w:r>
          </w:p>
          <w:p w:rsidR="00BE2572" w:rsidRPr="00FB60B4" w:rsidRDefault="00BE2572" w:rsidP="00A66A1C">
            <w:pPr>
              <w:widowControl w:val="0"/>
              <w:rPr>
                <w:rFonts w:ascii="GHEA Grapalat" w:hAnsi="GHEA Grapalat"/>
                <w:sz w:val="20"/>
                <w:szCs w:val="20"/>
              </w:rPr>
            </w:pPr>
          </w:p>
          <w:p w:rsidR="00BE2572" w:rsidRPr="00FB60B4" w:rsidRDefault="00BE2572" w:rsidP="00A66A1C">
            <w:pPr>
              <w:widowControl w:val="0"/>
              <w:tabs>
                <w:tab w:val="left" w:pos="4545"/>
              </w:tabs>
              <w:rPr>
                <w:rFonts w:ascii="GHEA Grapalat" w:hAnsi="GHEA Grapalat"/>
                <w:sz w:val="20"/>
                <w:szCs w:val="20"/>
              </w:rPr>
            </w:pPr>
            <w:r w:rsidRPr="00FB60B4">
              <w:rPr>
                <w:rFonts w:ascii="GHEA Grapalat" w:hAnsi="GHEA Grapalat"/>
                <w:sz w:val="20"/>
                <w:szCs w:val="20"/>
              </w:rPr>
              <w:t>22.б.</w:t>
            </w:r>
            <w:r w:rsidRPr="00FB60B4">
              <w:rPr>
                <w:rFonts w:ascii="GHEA Grapalat" w:hAnsi="GHEA Grapalat"/>
                <w:sz w:val="20"/>
                <w:szCs w:val="20"/>
              </w:rPr>
              <w:tab/>
              <w:t>М. П.</w:t>
            </w:r>
          </w:p>
          <w:p w:rsidR="00BE2572" w:rsidRPr="00FB60B4" w:rsidRDefault="00BE2572" w:rsidP="00A66A1C">
            <w:pPr>
              <w:widowControl w:val="0"/>
              <w:rPr>
                <w:rFonts w:ascii="GHEA Grapalat" w:hAnsi="GHEA Grapalat"/>
                <w:sz w:val="20"/>
                <w:szCs w:val="20"/>
              </w:rPr>
            </w:pPr>
          </w:p>
        </w:tc>
        <w:tc>
          <w:tcPr>
            <w:tcW w:w="5364" w:type="dxa"/>
            <w:tcBorders>
              <w:top w:val="nil"/>
              <w:left w:val="nil"/>
              <w:bottom w:val="single" w:sz="4" w:space="0" w:color="auto"/>
              <w:right w:val="single" w:sz="4" w:space="0" w:color="auto"/>
            </w:tcBorders>
            <w:noWrap/>
          </w:tcPr>
          <w:p w:rsidR="00BE2572" w:rsidRPr="00FB60B4" w:rsidRDefault="00BE2572" w:rsidP="00A66A1C">
            <w:pPr>
              <w:widowControl w:val="0"/>
              <w:tabs>
                <w:tab w:val="left" w:pos="905"/>
              </w:tabs>
              <w:rPr>
                <w:rFonts w:ascii="GHEA Grapalat" w:hAnsi="GHEA Grapalat"/>
                <w:sz w:val="20"/>
                <w:szCs w:val="20"/>
              </w:rPr>
            </w:pPr>
            <w:r w:rsidRPr="00FB60B4">
              <w:rPr>
                <w:rFonts w:ascii="GHEA Grapalat" w:hAnsi="GHEA Grapalat"/>
                <w:sz w:val="20"/>
                <w:szCs w:val="20"/>
              </w:rPr>
              <w:t>21.а.</w:t>
            </w:r>
            <w:r w:rsidRPr="00FB60B4">
              <w:rPr>
                <w:rFonts w:ascii="GHEA Grapalat" w:hAnsi="GHEA Grapalat"/>
                <w:sz w:val="20"/>
                <w:szCs w:val="20"/>
              </w:rPr>
              <w:tab/>
            </w:r>
            <w:r w:rsidRPr="00FB60B4">
              <w:rPr>
                <w:rFonts w:ascii="Calibri" w:hAnsi="Calibri" w:cs="Calibri"/>
                <w:sz w:val="20"/>
                <w:szCs w:val="20"/>
              </w:rPr>
              <w:t> </w:t>
            </w:r>
            <w:r w:rsidRPr="00FB60B4">
              <w:rPr>
                <w:rFonts w:ascii="GHEA Grapalat" w:hAnsi="GHEA Grapalat"/>
                <w:sz w:val="20"/>
                <w:szCs w:val="20"/>
              </w:rPr>
              <w:t>Подписи плательщика:</w:t>
            </w:r>
          </w:p>
          <w:p w:rsidR="00BE2572" w:rsidRPr="00FB60B4" w:rsidRDefault="00BE2572" w:rsidP="00A66A1C">
            <w:pPr>
              <w:widowControl w:val="0"/>
              <w:rPr>
                <w:rFonts w:ascii="GHEA Grapalat" w:hAnsi="GHEA Grapalat"/>
                <w:sz w:val="20"/>
                <w:szCs w:val="20"/>
              </w:rPr>
            </w:pPr>
          </w:p>
          <w:p w:rsidR="00BE2572" w:rsidRPr="00FB60B4" w:rsidRDefault="00BE2572" w:rsidP="00A66A1C">
            <w:pPr>
              <w:widowControl w:val="0"/>
              <w:jc w:val="right"/>
              <w:rPr>
                <w:rFonts w:ascii="GHEA Grapalat" w:hAnsi="GHEA Grapalat"/>
                <w:sz w:val="20"/>
                <w:szCs w:val="20"/>
              </w:rPr>
            </w:pPr>
            <w:r w:rsidRPr="00FB60B4">
              <w:rPr>
                <w:rFonts w:ascii="GHEA Grapalat" w:hAnsi="GHEA Grapalat"/>
                <w:sz w:val="20"/>
                <w:szCs w:val="20"/>
              </w:rPr>
              <w:t>/____________________/</w:t>
            </w:r>
          </w:p>
          <w:p w:rsidR="00BE2572" w:rsidRPr="00FB60B4" w:rsidRDefault="00BE2572" w:rsidP="00A66A1C">
            <w:pPr>
              <w:widowControl w:val="0"/>
              <w:jc w:val="right"/>
              <w:rPr>
                <w:rFonts w:ascii="GHEA Grapalat" w:hAnsi="GHEA Grapalat"/>
                <w:sz w:val="20"/>
                <w:szCs w:val="20"/>
              </w:rPr>
            </w:pPr>
          </w:p>
          <w:p w:rsidR="00BE2572" w:rsidRPr="00FB60B4" w:rsidRDefault="00BE2572" w:rsidP="00A66A1C">
            <w:pPr>
              <w:widowControl w:val="0"/>
              <w:jc w:val="right"/>
              <w:rPr>
                <w:rFonts w:ascii="GHEA Grapalat" w:hAnsi="GHEA Grapalat"/>
                <w:sz w:val="20"/>
                <w:szCs w:val="20"/>
              </w:rPr>
            </w:pPr>
            <w:r w:rsidRPr="00FB60B4">
              <w:rPr>
                <w:rFonts w:ascii="GHEA Grapalat" w:hAnsi="GHEA Grapalat"/>
                <w:sz w:val="20"/>
                <w:szCs w:val="20"/>
              </w:rPr>
              <w:t>/____________________/</w:t>
            </w:r>
          </w:p>
          <w:p w:rsidR="00BE2572" w:rsidRPr="00FB60B4" w:rsidRDefault="00BE2572" w:rsidP="00A66A1C">
            <w:pPr>
              <w:widowControl w:val="0"/>
              <w:rPr>
                <w:rFonts w:ascii="GHEA Grapalat" w:hAnsi="GHEA Grapalat"/>
                <w:sz w:val="20"/>
                <w:szCs w:val="20"/>
              </w:rPr>
            </w:pPr>
          </w:p>
          <w:p w:rsidR="00BE2572" w:rsidRPr="00FB60B4" w:rsidRDefault="00BE2572" w:rsidP="00A66A1C">
            <w:pPr>
              <w:widowControl w:val="0"/>
              <w:tabs>
                <w:tab w:val="left" w:pos="4539"/>
              </w:tabs>
              <w:rPr>
                <w:rFonts w:ascii="GHEA Grapalat" w:hAnsi="GHEA Grapalat"/>
                <w:sz w:val="20"/>
                <w:szCs w:val="20"/>
              </w:rPr>
            </w:pPr>
            <w:r w:rsidRPr="00FB60B4">
              <w:rPr>
                <w:rFonts w:ascii="GHEA Grapalat" w:hAnsi="GHEA Grapalat"/>
                <w:sz w:val="20"/>
                <w:szCs w:val="20"/>
              </w:rPr>
              <w:t>21.б.</w:t>
            </w:r>
            <w:r w:rsidRPr="00FB60B4">
              <w:rPr>
                <w:rFonts w:ascii="GHEA Grapalat" w:hAnsi="GHEA Grapalat"/>
                <w:sz w:val="20"/>
                <w:szCs w:val="20"/>
              </w:rPr>
              <w:tab/>
              <w:t>М. П.</w:t>
            </w:r>
          </w:p>
        </w:tc>
      </w:tr>
      <w:tr w:rsidR="00B138F3" w:rsidRPr="00B138F3" w:rsidTr="00A01100">
        <w:trPr>
          <w:trHeight w:val="2194"/>
        </w:trPr>
        <w:tc>
          <w:tcPr>
            <w:tcW w:w="5616" w:type="dxa"/>
            <w:tcBorders>
              <w:top w:val="single" w:sz="4" w:space="0" w:color="auto"/>
              <w:left w:val="single" w:sz="4" w:space="0" w:color="auto"/>
              <w:right w:val="single" w:sz="4" w:space="0" w:color="auto"/>
            </w:tcBorders>
            <w:noWrap/>
            <w:vAlign w:val="bottom"/>
          </w:tcPr>
          <w:p w:rsidR="00BE2572" w:rsidRPr="00FB60B4" w:rsidRDefault="00BE2572" w:rsidP="00FB60B4">
            <w:pPr>
              <w:widowControl w:val="0"/>
              <w:tabs>
                <w:tab w:val="left" w:pos="855"/>
              </w:tabs>
              <w:ind w:left="360"/>
              <w:rPr>
                <w:rFonts w:ascii="GHEA Grapalat" w:hAnsi="GHEA Grapalat"/>
                <w:sz w:val="20"/>
                <w:szCs w:val="20"/>
              </w:rPr>
            </w:pPr>
            <w:r w:rsidRPr="00FB60B4">
              <w:rPr>
                <w:rFonts w:ascii="GHEA Grapalat" w:hAnsi="GHEA Grapalat"/>
                <w:sz w:val="20"/>
                <w:szCs w:val="20"/>
              </w:rPr>
              <w:t>24.а.</w:t>
            </w:r>
            <w:r w:rsidRPr="00FB60B4">
              <w:rPr>
                <w:rFonts w:ascii="GHEA Grapalat" w:hAnsi="GHEA Grapalat"/>
                <w:sz w:val="20"/>
                <w:szCs w:val="20"/>
              </w:rPr>
              <w:tab/>
              <w:t xml:space="preserve"> Обслуживающая бенефициара финансовая организация </w:t>
            </w:r>
          </w:p>
          <w:p w:rsidR="00BE2572" w:rsidRPr="00FB60B4" w:rsidRDefault="00BE2572" w:rsidP="00FB60B4">
            <w:pPr>
              <w:widowControl w:val="0"/>
              <w:tabs>
                <w:tab w:val="left" w:pos="855"/>
              </w:tabs>
              <w:ind w:left="360"/>
              <w:rPr>
                <w:rFonts w:ascii="GHEA Grapalat" w:hAnsi="GHEA Grapalat"/>
                <w:sz w:val="20"/>
                <w:szCs w:val="20"/>
              </w:rPr>
            </w:pPr>
          </w:p>
          <w:p w:rsidR="00BE2572" w:rsidRPr="00FB60B4" w:rsidRDefault="00BE2572" w:rsidP="00FB60B4">
            <w:pPr>
              <w:widowControl w:val="0"/>
              <w:tabs>
                <w:tab w:val="left" w:pos="855"/>
              </w:tabs>
              <w:ind w:left="360"/>
              <w:jc w:val="right"/>
              <w:rPr>
                <w:rFonts w:ascii="GHEA Grapalat" w:hAnsi="GHEA Grapalat"/>
                <w:sz w:val="20"/>
                <w:szCs w:val="20"/>
              </w:rPr>
            </w:pPr>
            <w:r w:rsidRPr="00FB60B4">
              <w:rPr>
                <w:rFonts w:ascii="GHEA Grapalat" w:hAnsi="GHEA Grapalat"/>
                <w:sz w:val="20"/>
                <w:szCs w:val="20"/>
              </w:rPr>
              <w:t>/____________________/</w:t>
            </w:r>
          </w:p>
          <w:p w:rsidR="00BE2572" w:rsidRPr="00FB60B4" w:rsidRDefault="00BE2572" w:rsidP="00FB60B4">
            <w:pPr>
              <w:widowControl w:val="0"/>
              <w:tabs>
                <w:tab w:val="left" w:pos="855"/>
              </w:tabs>
              <w:ind w:left="360" w:right="13"/>
              <w:jc w:val="both"/>
              <w:rPr>
                <w:rFonts w:ascii="GHEA Grapalat" w:hAnsi="GHEA Grapalat"/>
                <w:sz w:val="20"/>
                <w:szCs w:val="20"/>
              </w:rPr>
            </w:pPr>
            <w:r w:rsidRPr="00FB60B4">
              <w:rPr>
                <w:rFonts w:ascii="GHEA Grapalat" w:hAnsi="GHEA Grapalat"/>
                <w:sz w:val="20"/>
                <w:szCs w:val="20"/>
              </w:rPr>
              <w:t>подпись/</w:t>
            </w:r>
          </w:p>
          <w:p w:rsidR="00BE2572" w:rsidRPr="00FB60B4" w:rsidRDefault="00BE2572" w:rsidP="00FB60B4">
            <w:pPr>
              <w:widowControl w:val="0"/>
              <w:tabs>
                <w:tab w:val="left" w:pos="855"/>
              </w:tabs>
              <w:ind w:left="360"/>
              <w:rPr>
                <w:rFonts w:ascii="GHEA Grapalat" w:hAnsi="GHEA Grapalat"/>
                <w:sz w:val="20"/>
                <w:szCs w:val="20"/>
              </w:rPr>
            </w:pPr>
          </w:p>
          <w:p w:rsidR="00BE2572" w:rsidRPr="00FB60B4" w:rsidRDefault="00BE2572" w:rsidP="00FB60B4">
            <w:pPr>
              <w:widowControl w:val="0"/>
              <w:tabs>
                <w:tab w:val="left" w:pos="855"/>
              </w:tabs>
              <w:ind w:left="360"/>
              <w:rPr>
                <w:rFonts w:ascii="GHEA Grapalat" w:hAnsi="GHEA Grapalat"/>
                <w:sz w:val="20"/>
                <w:szCs w:val="20"/>
              </w:rPr>
            </w:pPr>
          </w:p>
        </w:tc>
        <w:tc>
          <w:tcPr>
            <w:tcW w:w="5364" w:type="dxa"/>
            <w:tcBorders>
              <w:top w:val="single" w:sz="4" w:space="0" w:color="auto"/>
              <w:left w:val="nil"/>
              <w:right w:val="single" w:sz="4" w:space="0" w:color="auto"/>
            </w:tcBorders>
            <w:noWrap/>
          </w:tcPr>
          <w:p w:rsidR="00BE2572" w:rsidRPr="00FB60B4" w:rsidRDefault="00BE2572" w:rsidP="00FB60B4">
            <w:pPr>
              <w:widowControl w:val="0"/>
              <w:tabs>
                <w:tab w:val="left" w:pos="855"/>
              </w:tabs>
              <w:ind w:left="360"/>
              <w:rPr>
                <w:rFonts w:ascii="GHEA Grapalat" w:hAnsi="GHEA Grapalat"/>
                <w:sz w:val="20"/>
                <w:szCs w:val="20"/>
              </w:rPr>
            </w:pPr>
            <w:r w:rsidRPr="00FB60B4">
              <w:rPr>
                <w:rFonts w:ascii="GHEA Grapalat" w:hAnsi="GHEA Grapalat"/>
                <w:sz w:val="20"/>
                <w:szCs w:val="20"/>
              </w:rPr>
              <w:t>23.а.</w:t>
            </w:r>
            <w:r w:rsidRPr="00FB60B4">
              <w:rPr>
                <w:rFonts w:ascii="GHEA Grapalat" w:hAnsi="GHEA Grapalat"/>
                <w:sz w:val="20"/>
                <w:szCs w:val="20"/>
              </w:rPr>
              <w:tab/>
              <w:t xml:space="preserve"> Обслуживающая плательщика финансовая организация </w:t>
            </w:r>
          </w:p>
          <w:p w:rsidR="00BE2572" w:rsidRPr="00FB60B4" w:rsidRDefault="00BE2572" w:rsidP="00FB60B4">
            <w:pPr>
              <w:widowControl w:val="0"/>
              <w:tabs>
                <w:tab w:val="left" w:pos="855"/>
              </w:tabs>
              <w:ind w:left="360"/>
              <w:rPr>
                <w:rFonts w:ascii="GHEA Grapalat" w:hAnsi="GHEA Grapalat"/>
                <w:sz w:val="20"/>
                <w:szCs w:val="20"/>
              </w:rPr>
            </w:pPr>
          </w:p>
          <w:p w:rsidR="00BE2572" w:rsidRPr="00FB60B4" w:rsidRDefault="00BE2572" w:rsidP="00FB60B4">
            <w:pPr>
              <w:widowControl w:val="0"/>
              <w:tabs>
                <w:tab w:val="left" w:pos="855"/>
              </w:tabs>
              <w:ind w:left="360"/>
              <w:jc w:val="right"/>
              <w:rPr>
                <w:rFonts w:ascii="GHEA Grapalat" w:hAnsi="GHEA Grapalat"/>
                <w:sz w:val="20"/>
                <w:szCs w:val="20"/>
              </w:rPr>
            </w:pPr>
            <w:r w:rsidRPr="00FB60B4">
              <w:rPr>
                <w:rFonts w:ascii="GHEA Grapalat" w:hAnsi="GHEA Grapalat"/>
                <w:sz w:val="20"/>
                <w:szCs w:val="20"/>
              </w:rPr>
              <w:t>/____________________/</w:t>
            </w:r>
          </w:p>
          <w:p w:rsidR="00BE2572" w:rsidRPr="00FB60B4" w:rsidRDefault="00BE2572" w:rsidP="00FB60B4">
            <w:pPr>
              <w:widowControl w:val="0"/>
              <w:tabs>
                <w:tab w:val="left" w:pos="855"/>
              </w:tabs>
              <w:ind w:left="360" w:right="983"/>
              <w:jc w:val="right"/>
              <w:rPr>
                <w:rFonts w:ascii="GHEA Grapalat" w:hAnsi="GHEA Grapalat"/>
                <w:sz w:val="20"/>
                <w:szCs w:val="20"/>
              </w:rPr>
            </w:pPr>
            <w:r w:rsidRPr="00FB60B4">
              <w:rPr>
                <w:rFonts w:ascii="GHEA Grapalat" w:hAnsi="GHEA Grapalat"/>
                <w:sz w:val="20"/>
                <w:szCs w:val="20"/>
              </w:rPr>
              <w:t>/подпись/</w:t>
            </w:r>
          </w:p>
          <w:p w:rsidR="00BE2572" w:rsidRPr="00FB60B4" w:rsidRDefault="00BE2572" w:rsidP="00FB60B4">
            <w:pPr>
              <w:widowControl w:val="0"/>
              <w:tabs>
                <w:tab w:val="left" w:pos="855"/>
              </w:tabs>
              <w:ind w:left="360"/>
              <w:rPr>
                <w:rFonts w:ascii="GHEA Grapalat" w:hAnsi="GHEA Grapalat"/>
                <w:sz w:val="20"/>
                <w:szCs w:val="20"/>
              </w:rPr>
            </w:pPr>
          </w:p>
        </w:tc>
      </w:tr>
      <w:tr w:rsidR="00B138F3" w:rsidRPr="00B138F3" w:rsidTr="00A01100">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FB60B4" w:rsidRDefault="00BE2572" w:rsidP="00FB60B4">
            <w:pPr>
              <w:widowControl w:val="0"/>
              <w:tabs>
                <w:tab w:val="left" w:pos="855"/>
              </w:tabs>
              <w:ind w:left="360"/>
              <w:rPr>
                <w:rFonts w:ascii="GHEA Grapalat" w:hAnsi="GHEA Grapalat"/>
                <w:sz w:val="20"/>
                <w:szCs w:val="20"/>
              </w:rPr>
            </w:pPr>
            <w:r w:rsidRPr="00FB60B4">
              <w:rPr>
                <w:rFonts w:ascii="GHEA Grapalat" w:hAnsi="GHEA Grapalat"/>
                <w:sz w:val="20"/>
                <w:szCs w:val="20"/>
              </w:rPr>
              <w:t>24.б.</w:t>
            </w:r>
            <w:r w:rsidRPr="00FB60B4">
              <w:rPr>
                <w:rFonts w:ascii="GHEA Grapalat" w:hAnsi="GHEA Grapalat"/>
                <w:sz w:val="20"/>
                <w:szCs w:val="20"/>
              </w:rPr>
              <w:tab/>
              <w:t>М. П.</w:t>
            </w:r>
          </w:p>
          <w:p w:rsidR="00BE2572" w:rsidRPr="00FB60B4" w:rsidRDefault="00BE2572" w:rsidP="00FB60B4">
            <w:pPr>
              <w:widowControl w:val="0"/>
              <w:tabs>
                <w:tab w:val="left" w:pos="855"/>
              </w:tabs>
              <w:ind w:left="360"/>
              <w:rPr>
                <w:rFonts w:ascii="GHEA Grapalat" w:hAnsi="GHEA Grapalat"/>
                <w:sz w:val="20"/>
                <w:szCs w:val="20"/>
              </w:rPr>
            </w:pPr>
          </w:p>
          <w:p w:rsidR="00BE2572" w:rsidRPr="00FB60B4" w:rsidRDefault="00BE2572" w:rsidP="00FB60B4">
            <w:pPr>
              <w:widowControl w:val="0"/>
              <w:tabs>
                <w:tab w:val="left" w:pos="855"/>
              </w:tabs>
              <w:ind w:left="360" w:right="155"/>
              <w:jc w:val="right"/>
              <w:rPr>
                <w:rFonts w:ascii="GHEA Grapalat" w:hAnsi="GHEA Grapalat"/>
                <w:sz w:val="20"/>
                <w:szCs w:val="20"/>
              </w:rPr>
            </w:pPr>
            <w:r w:rsidRPr="00FB60B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FB60B4" w:rsidRDefault="00BE2572" w:rsidP="00FB60B4">
            <w:pPr>
              <w:widowControl w:val="0"/>
              <w:tabs>
                <w:tab w:val="left" w:pos="855"/>
                <w:tab w:val="left" w:pos="4554"/>
              </w:tabs>
              <w:ind w:left="360"/>
              <w:rPr>
                <w:rFonts w:ascii="GHEA Grapalat" w:hAnsi="GHEA Grapalat"/>
                <w:sz w:val="20"/>
                <w:szCs w:val="20"/>
              </w:rPr>
            </w:pPr>
            <w:r w:rsidRPr="00FB60B4">
              <w:rPr>
                <w:rFonts w:ascii="GHEA Grapalat" w:hAnsi="GHEA Grapalat"/>
                <w:sz w:val="20"/>
                <w:szCs w:val="20"/>
              </w:rPr>
              <w:t>23.б.</w:t>
            </w:r>
            <w:r w:rsidRPr="00FB60B4">
              <w:rPr>
                <w:rFonts w:ascii="GHEA Grapalat" w:hAnsi="GHEA Grapalat"/>
                <w:sz w:val="20"/>
                <w:szCs w:val="20"/>
              </w:rPr>
              <w:tab/>
              <w:t>М. П.</w:t>
            </w:r>
          </w:p>
          <w:p w:rsidR="00BE2572" w:rsidRPr="00FB60B4" w:rsidRDefault="00BE2572" w:rsidP="00FB60B4">
            <w:pPr>
              <w:widowControl w:val="0"/>
              <w:tabs>
                <w:tab w:val="left" w:pos="855"/>
              </w:tabs>
              <w:ind w:left="360"/>
              <w:rPr>
                <w:rFonts w:ascii="GHEA Grapalat" w:hAnsi="GHEA Grapalat"/>
                <w:sz w:val="20"/>
                <w:szCs w:val="20"/>
              </w:rPr>
            </w:pPr>
          </w:p>
          <w:p w:rsidR="00BE2572" w:rsidRPr="00FB60B4" w:rsidRDefault="00BE2572" w:rsidP="00FB60B4">
            <w:pPr>
              <w:widowControl w:val="0"/>
              <w:tabs>
                <w:tab w:val="left" w:pos="855"/>
              </w:tabs>
              <w:ind w:left="360"/>
              <w:jc w:val="right"/>
              <w:rPr>
                <w:rFonts w:ascii="GHEA Grapalat" w:hAnsi="GHEA Grapalat"/>
                <w:sz w:val="20"/>
                <w:szCs w:val="20"/>
              </w:rPr>
            </w:pPr>
            <w:r w:rsidRPr="00FB60B4">
              <w:rPr>
                <w:rFonts w:ascii="GHEA Grapalat" w:hAnsi="GHEA Grapalat"/>
                <w:sz w:val="20"/>
                <w:szCs w:val="20"/>
              </w:rPr>
              <w:t>23.в Дата исполнения: "___" ___ 20___г.</w:t>
            </w:r>
          </w:p>
        </w:tc>
      </w:tr>
    </w:tbl>
    <w:p w:rsidR="00BE2572" w:rsidRPr="00B138F3" w:rsidRDefault="00BE2572" w:rsidP="00A66A1C">
      <w:pPr>
        <w:widowControl w:val="0"/>
        <w:jc w:val="center"/>
        <w:rPr>
          <w:rFonts w:ascii="GHEA Grapalat" w:hAnsi="GHEA Grapalat" w:cs="Sylfaen"/>
        </w:rPr>
      </w:pPr>
    </w:p>
    <w:p w:rsidR="00BE2572" w:rsidRPr="00B138F3" w:rsidRDefault="00BE2572" w:rsidP="00A66A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A66A1C">
      <w:pPr>
        <w:rPr>
          <w:rFonts w:ascii="GHEA Grapalat" w:hAnsi="GHEA Grapalat" w:cs="Sylfaen"/>
        </w:rPr>
      </w:pPr>
      <w:r w:rsidRPr="00B138F3">
        <w:rPr>
          <w:rFonts w:ascii="GHEA Grapalat" w:hAnsi="GHEA Grapalat" w:cs="Sylfaen"/>
        </w:rPr>
        <w:br w:type="page"/>
      </w:r>
    </w:p>
    <w:p w:rsidR="00BE2572" w:rsidRPr="00B138F3" w:rsidRDefault="00BE2572" w:rsidP="00A66A1C">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011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011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w:t>
            </w:r>
            <w:r w:rsidRPr="00B138F3">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A66A1C">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A66A1C">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A66A1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p>
        </w:tc>
      </w:tr>
      <w:tr w:rsidR="00FF3DE9"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p>
        </w:tc>
      </w:tr>
    </w:tbl>
    <w:p w:rsidR="00BE2572" w:rsidRPr="00B138F3" w:rsidRDefault="00BE2572" w:rsidP="00A66A1C">
      <w:pPr>
        <w:widowControl w:val="0"/>
        <w:ind w:left="567" w:right="565"/>
        <w:jc w:val="center"/>
        <w:rPr>
          <w:rFonts w:ascii="GHEA Grapalat" w:hAnsi="GHEA Grapalat"/>
          <w:b/>
        </w:rPr>
      </w:pPr>
    </w:p>
    <w:p w:rsidR="00BE2572" w:rsidRPr="00B138F3" w:rsidRDefault="00BE2572" w:rsidP="00A66A1C">
      <w:pPr>
        <w:widowControl w:val="0"/>
        <w:ind w:left="567" w:right="565"/>
        <w:jc w:val="center"/>
        <w:rPr>
          <w:rFonts w:ascii="GHEA Grapalat" w:hAnsi="GHEA Grapalat"/>
          <w:b/>
        </w:rPr>
      </w:pPr>
    </w:p>
    <w:p w:rsidR="00BE2572" w:rsidRPr="00B138F3" w:rsidRDefault="00BE2572" w:rsidP="00A66A1C">
      <w:pPr>
        <w:widowControl w:val="0"/>
        <w:ind w:left="567" w:right="565"/>
        <w:jc w:val="center"/>
        <w:rPr>
          <w:rFonts w:ascii="GHEA Grapalat" w:hAnsi="GHEA Grapalat"/>
          <w:b/>
        </w:rPr>
      </w:pPr>
    </w:p>
    <w:p w:rsidR="00BE2572" w:rsidRPr="00B138F3" w:rsidRDefault="00BE2572" w:rsidP="00A66A1C">
      <w:pPr>
        <w:widowControl w:val="0"/>
        <w:ind w:left="567" w:right="565"/>
        <w:jc w:val="center"/>
        <w:rPr>
          <w:rFonts w:ascii="GHEA Grapalat" w:hAnsi="GHEA Grapalat"/>
          <w:b/>
        </w:rPr>
      </w:pPr>
    </w:p>
    <w:p w:rsidR="00BE2572" w:rsidRPr="00B138F3" w:rsidRDefault="00BE2572" w:rsidP="00A66A1C">
      <w:pPr>
        <w:widowControl w:val="0"/>
        <w:ind w:left="567" w:right="565"/>
        <w:jc w:val="center"/>
        <w:rPr>
          <w:rFonts w:ascii="GHEA Grapalat" w:hAnsi="GHEA Grapalat"/>
          <w:b/>
        </w:rPr>
      </w:pPr>
    </w:p>
    <w:p w:rsidR="00BE2572" w:rsidRPr="00B138F3" w:rsidRDefault="00BE2572" w:rsidP="00A66A1C">
      <w:pPr>
        <w:widowControl w:val="0"/>
        <w:ind w:left="567" w:right="565"/>
        <w:jc w:val="center"/>
        <w:rPr>
          <w:rFonts w:ascii="GHEA Grapalat" w:hAnsi="GHEA Grapalat"/>
          <w:b/>
        </w:rPr>
      </w:pPr>
    </w:p>
    <w:p w:rsidR="00BE2572" w:rsidRPr="00B138F3" w:rsidRDefault="00BE2572" w:rsidP="00A66A1C">
      <w:pPr>
        <w:widowControl w:val="0"/>
        <w:ind w:left="567" w:right="565"/>
        <w:jc w:val="center"/>
        <w:rPr>
          <w:rFonts w:ascii="GHEA Grapalat" w:hAnsi="GHEA Grapalat"/>
          <w:b/>
        </w:rPr>
      </w:pPr>
    </w:p>
    <w:p w:rsidR="00BE2572" w:rsidRPr="00B138F3" w:rsidRDefault="00BE2572" w:rsidP="00A66A1C">
      <w:pPr>
        <w:widowControl w:val="0"/>
        <w:ind w:left="567" w:right="565"/>
        <w:jc w:val="center"/>
        <w:rPr>
          <w:rFonts w:ascii="GHEA Grapalat" w:hAnsi="GHEA Grapalat"/>
          <w:b/>
        </w:rPr>
      </w:pPr>
    </w:p>
    <w:p w:rsidR="00BE2572" w:rsidRPr="00B138F3" w:rsidRDefault="00BE2572" w:rsidP="00A66A1C">
      <w:pPr>
        <w:widowControl w:val="0"/>
        <w:ind w:left="567" w:right="565"/>
        <w:jc w:val="center"/>
        <w:rPr>
          <w:rFonts w:ascii="GHEA Grapalat" w:hAnsi="GHEA Grapalat"/>
          <w:b/>
        </w:rPr>
      </w:pPr>
    </w:p>
    <w:p w:rsidR="00BE2572" w:rsidRPr="00B138F3" w:rsidRDefault="00BE2572" w:rsidP="00A66A1C">
      <w:pPr>
        <w:widowControl w:val="0"/>
        <w:ind w:left="567" w:right="565"/>
        <w:jc w:val="center"/>
        <w:rPr>
          <w:rFonts w:ascii="GHEA Grapalat" w:hAnsi="GHEA Grapalat"/>
          <w:b/>
        </w:rPr>
      </w:pPr>
    </w:p>
    <w:p w:rsidR="000A214C" w:rsidRPr="00B138F3" w:rsidRDefault="000A214C" w:rsidP="00A66A1C">
      <w:pPr>
        <w:widowControl w:val="0"/>
        <w:jc w:val="both"/>
        <w:rPr>
          <w:rFonts w:ascii="GHEA Grapalat" w:hAnsi="GHEA Grapalat"/>
        </w:rPr>
      </w:pPr>
      <w:r w:rsidRPr="00B138F3">
        <w:rPr>
          <w:rFonts w:ascii="GHEA Grapalat" w:hAnsi="GHEA Grapalat"/>
        </w:rPr>
        <w:br w:type="page"/>
      </w:r>
    </w:p>
    <w:p w:rsidR="00071D1C" w:rsidRPr="00B138F3" w:rsidRDefault="00B2572B" w:rsidP="00A66A1C">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285299" w:rsidRPr="003522E1" w:rsidRDefault="00285299" w:rsidP="00285299">
      <w:pPr>
        <w:pStyle w:val="BodyTextIndent"/>
        <w:widowControl w:val="0"/>
        <w:spacing w:line="240" w:lineRule="auto"/>
        <w:ind w:firstLine="0"/>
        <w:jc w:val="right"/>
        <w:rPr>
          <w:rFonts w:ascii="GHEA Grapalat" w:hAnsi="GHEA Grapalat"/>
          <w:i w:val="0"/>
          <w:sz w:val="22"/>
          <w:szCs w:val="22"/>
        </w:rPr>
      </w:pPr>
      <w:r w:rsidRPr="00BF4E90">
        <w:rPr>
          <w:rFonts w:ascii="GHEA Grapalat" w:hAnsi="GHEA Grapalat"/>
          <w:b/>
          <w:sz w:val="24"/>
          <w:szCs w:val="24"/>
        </w:rPr>
        <w:t xml:space="preserve">к Приглашению на </w:t>
      </w:r>
      <w:r w:rsidRPr="000336F8">
        <w:rPr>
          <w:rFonts w:ascii="GHEA Grapalat" w:hAnsi="GHEA Grapalat"/>
          <w:b/>
          <w:sz w:val="24"/>
          <w:szCs w:val="24"/>
        </w:rPr>
        <w:t>запрос котировок</w:t>
      </w:r>
    </w:p>
    <w:p w:rsidR="00285299" w:rsidRPr="00374F4A" w:rsidRDefault="00285299" w:rsidP="00285299">
      <w:pPr>
        <w:pStyle w:val="BodyTextIndent3"/>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sidRPr="003522E1">
        <w:rPr>
          <w:rFonts w:ascii="GHEA Grapalat" w:hAnsi="GHEA Grapalat"/>
          <w:b/>
          <w:i/>
          <w:sz w:val="22"/>
          <w:szCs w:val="22"/>
          <w:lang w:val="en-US"/>
        </w:rPr>
        <w:t>HPTH</w:t>
      </w:r>
      <w:r w:rsidRPr="003522E1">
        <w:rPr>
          <w:rFonts w:ascii="GHEA Grapalat" w:hAnsi="GHEA Grapalat"/>
          <w:b/>
          <w:i/>
          <w:sz w:val="22"/>
          <w:szCs w:val="22"/>
        </w:rPr>
        <w:t>-</w:t>
      </w:r>
      <w:r w:rsidRPr="003522E1">
        <w:rPr>
          <w:rFonts w:ascii="GHEA Grapalat" w:hAnsi="GHEA Grapalat"/>
          <w:b/>
          <w:i/>
          <w:sz w:val="22"/>
          <w:szCs w:val="22"/>
          <w:lang w:val="en-US"/>
        </w:rPr>
        <w:t>GHAPDzB</w:t>
      </w:r>
      <w:r w:rsidRPr="003522E1">
        <w:rPr>
          <w:rFonts w:ascii="GHEA Grapalat" w:hAnsi="GHEA Grapalat"/>
          <w:b/>
          <w:i/>
          <w:sz w:val="22"/>
          <w:szCs w:val="22"/>
        </w:rPr>
        <w:t>-</w:t>
      </w:r>
      <w:r w:rsidRPr="003522E1">
        <w:rPr>
          <w:rFonts w:ascii="GHEA Grapalat" w:hAnsi="GHEA Grapalat"/>
          <w:b/>
          <w:i/>
          <w:sz w:val="22"/>
          <w:szCs w:val="22"/>
          <w:lang w:val="hy-AM"/>
        </w:rPr>
        <w:t>20</w:t>
      </w:r>
      <w:r w:rsidRPr="003522E1">
        <w:rPr>
          <w:rFonts w:ascii="GHEA Grapalat" w:hAnsi="GHEA Grapalat"/>
          <w:b/>
          <w:i/>
          <w:sz w:val="22"/>
          <w:szCs w:val="22"/>
        </w:rPr>
        <w:t>/</w:t>
      </w:r>
      <w:r w:rsidRPr="003522E1">
        <w:rPr>
          <w:rFonts w:ascii="GHEA Grapalat" w:hAnsi="GHEA Grapalat"/>
          <w:b/>
          <w:i/>
          <w:sz w:val="22"/>
          <w:szCs w:val="22"/>
          <w:lang w:val="en-US"/>
        </w:rPr>
        <w:t>GG</w:t>
      </w:r>
      <w:r w:rsidRPr="003522E1">
        <w:rPr>
          <w:rFonts w:ascii="GHEA Grapalat" w:hAnsi="GHEA Grapalat"/>
          <w:b/>
          <w:i/>
          <w:sz w:val="22"/>
          <w:szCs w:val="22"/>
        </w:rPr>
        <w:t>-1</w:t>
      </w:r>
    </w:p>
    <w:p w:rsidR="008D352C" w:rsidRPr="00B138F3" w:rsidRDefault="008D352C" w:rsidP="00A66A1C">
      <w:pPr>
        <w:widowControl w:val="0"/>
        <w:ind w:left="-142" w:firstLine="142"/>
        <w:jc w:val="center"/>
        <w:rPr>
          <w:rFonts w:ascii="GHEA Grapalat" w:hAnsi="GHEA Grapalat"/>
          <w:i/>
        </w:rPr>
      </w:pPr>
    </w:p>
    <w:p w:rsidR="00FB60B4" w:rsidRPr="00BD0CBA" w:rsidRDefault="00FB60B4" w:rsidP="00FB60B4">
      <w:pPr>
        <w:widowControl w:val="0"/>
        <w:jc w:val="center"/>
        <w:rPr>
          <w:rFonts w:ascii="GHEA Grapalat" w:hAnsi="GHEA Grapalat"/>
          <w:b/>
        </w:rPr>
      </w:pPr>
      <w:r w:rsidRPr="00B05B10">
        <w:rPr>
          <w:rFonts w:ascii="GHEA Grapalat" w:hAnsi="GHEA Grapalat"/>
          <w:b/>
        </w:rPr>
        <w:t xml:space="preserve">ДОГОВОР НА ПОСТАВКУ </w:t>
      </w:r>
      <w:r w:rsidRPr="00875343">
        <w:rPr>
          <w:rFonts w:ascii="GHEA Grapalat" w:hAnsi="GHEA Grapalat"/>
          <w:b/>
        </w:rPr>
        <w:t>БИБЛИОТЕЧНЫХ КНИГ</w:t>
      </w:r>
    </w:p>
    <w:p w:rsidR="00071D1C" w:rsidRPr="00C62AB3" w:rsidRDefault="00071D1C" w:rsidP="00FB60B4">
      <w:pPr>
        <w:widowControl w:val="0"/>
        <w:ind w:left="-142" w:firstLine="142"/>
        <w:jc w:val="center"/>
        <w:rPr>
          <w:rFonts w:ascii="GHEA Grapalat" w:hAnsi="GHEA Grapalat" w:cs="Sylfaen"/>
        </w:rPr>
      </w:pPr>
      <w:r w:rsidRPr="00B138F3">
        <w:rPr>
          <w:rFonts w:ascii="GHEA Grapalat" w:hAnsi="GHEA Grapalat"/>
          <w:b/>
        </w:rPr>
        <w:t xml:space="preserve">№ </w:t>
      </w:r>
      <w:r w:rsidR="00FB60B4" w:rsidRPr="003522E1">
        <w:rPr>
          <w:rFonts w:ascii="GHEA Grapalat" w:hAnsi="GHEA Grapalat"/>
          <w:b/>
          <w:i/>
          <w:sz w:val="22"/>
          <w:szCs w:val="22"/>
          <w:lang w:val="en-US"/>
        </w:rPr>
        <w:t>HPTH</w:t>
      </w:r>
      <w:r w:rsidR="00FB60B4" w:rsidRPr="003522E1">
        <w:rPr>
          <w:rFonts w:ascii="GHEA Grapalat" w:hAnsi="GHEA Grapalat"/>
          <w:b/>
          <w:i/>
          <w:sz w:val="22"/>
          <w:szCs w:val="22"/>
        </w:rPr>
        <w:t>-</w:t>
      </w:r>
      <w:r w:rsidR="00FB60B4" w:rsidRPr="003522E1">
        <w:rPr>
          <w:rFonts w:ascii="GHEA Grapalat" w:hAnsi="GHEA Grapalat"/>
          <w:b/>
          <w:i/>
          <w:sz w:val="22"/>
          <w:szCs w:val="22"/>
          <w:lang w:val="en-US"/>
        </w:rPr>
        <w:t>GHAPDzB</w:t>
      </w:r>
      <w:r w:rsidR="00FB60B4" w:rsidRPr="003522E1">
        <w:rPr>
          <w:rFonts w:ascii="GHEA Grapalat" w:hAnsi="GHEA Grapalat"/>
          <w:b/>
          <w:i/>
          <w:sz w:val="22"/>
          <w:szCs w:val="22"/>
        </w:rPr>
        <w:t>-</w:t>
      </w:r>
      <w:r w:rsidR="00FB60B4" w:rsidRPr="003522E1">
        <w:rPr>
          <w:rFonts w:ascii="GHEA Grapalat" w:hAnsi="GHEA Grapalat"/>
          <w:b/>
          <w:i/>
          <w:sz w:val="22"/>
          <w:szCs w:val="22"/>
          <w:lang w:val="hy-AM"/>
        </w:rPr>
        <w:t>20</w:t>
      </w:r>
      <w:r w:rsidR="00FB60B4" w:rsidRPr="003522E1">
        <w:rPr>
          <w:rFonts w:ascii="GHEA Grapalat" w:hAnsi="GHEA Grapalat"/>
          <w:b/>
          <w:i/>
          <w:sz w:val="22"/>
          <w:szCs w:val="22"/>
        </w:rPr>
        <w:t>/</w:t>
      </w:r>
      <w:r w:rsidR="00FB60B4" w:rsidRPr="003522E1">
        <w:rPr>
          <w:rFonts w:ascii="GHEA Grapalat" w:hAnsi="GHEA Grapalat"/>
          <w:b/>
          <w:i/>
          <w:sz w:val="22"/>
          <w:szCs w:val="22"/>
          <w:lang w:val="en-US"/>
        </w:rPr>
        <w:t>GG</w:t>
      </w:r>
      <w:r w:rsidR="00FB60B4" w:rsidRPr="003522E1">
        <w:rPr>
          <w:rFonts w:ascii="GHEA Grapalat" w:hAnsi="GHEA Grapalat"/>
          <w:b/>
          <w:i/>
          <w:sz w:val="22"/>
          <w:szCs w:val="22"/>
        </w:rPr>
        <w:t>-1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A66A1C">
            <w:pPr>
              <w:widowControl w:val="0"/>
              <w:rPr>
                <w:rFonts w:ascii="GHEA Grapalat" w:hAnsi="GHEA Grapalat" w:cs="Sylfaen"/>
                <w:lang w:val="en-US"/>
              </w:rPr>
            </w:pPr>
            <w:r w:rsidRPr="00C62AB3">
              <w:rPr>
                <w:rFonts w:ascii="GHEA Grapalat" w:hAnsi="GHEA Grapalat"/>
              </w:rPr>
              <w:tab/>
            </w:r>
            <w:r w:rsidR="00F15CED" w:rsidRPr="00B138F3">
              <w:rPr>
                <w:rFonts w:ascii="GHEA Grapalat" w:hAnsi="GHEA Grapalat"/>
              </w:rPr>
              <w:t>г</w:t>
            </w:r>
          </w:p>
        </w:tc>
        <w:tc>
          <w:tcPr>
            <w:tcW w:w="4643" w:type="dxa"/>
          </w:tcPr>
          <w:p w:rsidR="00F15CED" w:rsidRPr="00B138F3" w:rsidRDefault="00F15CED" w:rsidP="00A66A1C">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A66A1C">
      <w:pPr>
        <w:widowControl w:val="0"/>
        <w:tabs>
          <w:tab w:val="left" w:pos="720"/>
          <w:tab w:val="left" w:pos="1440"/>
          <w:tab w:val="left" w:pos="8865"/>
        </w:tabs>
        <w:jc w:val="center"/>
        <w:rPr>
          <w:rFonts w:ascii="GHEA Grapalat" w:hAnsi="GHEA Grapalat" w:cs="Sylfaen"/>
        </w:rPr>
      </w:pPr>
    </w:p>
    <w:p w:rsidR="00071D1C" w:rsidRPr="00B138F3" w:rsidRDefault="006B3AE3" w:rsidP="00A66A1C">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A66A1C">
      <w:pPr>
        <w:widowControl w:val="0"/>
        <w:ind w:firstLine="709"/>
        <w:jc w:val="both"/>
        <w:rPr>
          <w:rFonts w:ascii="GHEA Grapalat" w:hAnsi="GHEA Grapalat"/>
          <w:b/>
        </w:rPr>
      </w:pPr>
    </w:p>
    <w:p w:rsidR="00071D1C" w:rsidRPr="00B138F3" w:rsidRDefault="00071D1C" w:rsidP="00A66A1C">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A66A1C">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A66A1C">
      <w:pPr>
        <w:widowControl w:val="0"/>
        <w:ind w:firstLine="709"/>
        <w:jc w:val="both"/>
        <w:rPr>
          <w:rFonts w:ascii="GHEA Grapalat" w:hAnsi="GHEA Grapalat" w:cs="Times Armenian"/>
        </w:rPr>
      </w:pPr>
    </w:p>
    <w:p w:rsidR="00071D1C" w:rsidRPr="00B138F3" w:rsidRDefault="00071D1C" w:rsidP="00A66A1C">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A66A1C">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FB60B4">
        <w:rPr>
          <w:rFonts w:ascii="GHEA Grapalat" w:hAnsi="GHEA Grapalat"/>
        </w:rPr>
        <w:t>10</w:t>
      </w:r>
      <w:r w:rsidRPr="00B138F3">
        <w:rPr>
          <w:rFonts w:ascii="GHEA Grapalat" w:hAnsi="GHEA Grapalat"/>
        </w:rPr>
        <w:t xml:space="preserve"> дней.</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В случае нарушения Продавцом сроков поставки, по своему усмотрению устанавливать новый срок поставки товара и требовать у Продавца уплаты пени, </w:t>
      </w:r>
      <w:r w:rsidRPr="00B138F3">
        <w:rPr>
          <w:rFonts w:ascii="GHEA Grapalat" w:hAnsi="GHEA Grapalat"/>
        </w:rPr>
        <w:lastRenderedPageBreak/>
        <w:t>предусмотренной пунктом 6.2 договора.</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FB60B4">
        <w:rPr>
          <w:rFonts w:ascii="GHEA Grapalat" w:hAnsi="GHEA Grapalat"/>
        </w:rPr>
        <w:t>10</w:t>
      </w:r>
      <w:r w:rsidRPr="00B138F3">
        <w:rPr>
          <w:rFonts w:ascii="GHEA Grapalat" w:hAnsi="GHEA Grapalat"/>
        </w:rPr>
        <w:t xml:space="preserve"> дней;</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A66A1C">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A66A1C">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A66A1C">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A66A1C">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lastRenderedPageBreak/>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A66A1C">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A66A1C">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A66A1C">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w:t>
      </w:r>
      <w:r w:rsidR="00FB60B4">
        <w:rPr>
          <w:rFonts w:ascii="GHEA Grapalat" w:hAnsi="GHEA Grapalat"/>
        </w:rPr>
        <w:t>1</w:t>
      </w:r>
      <w:r w:rsidRPr="00B138F3">
        <w:rPr>
          <w:rFonts w:ascii="GHEA Grapalat" w:hAnsi="GHEA Grapalat"/>
        </w:rPr>
        <w:t xml:space="preserve">). </w:t>
      </w:r>
    </w:p>
    <w:p w:rsidR="00071D1C" w:rsidRPr="00B138F3" w:rsidRDefault="00071D1C" w:rsidP="00A66A1C">
      <w:pPr>
        <w:widowControl w:val="0"/>
        <w:ind w:firstLine="720"/>
        <w:jc w:val="both"/>
        <w:rPr>
          <w:rFonts w:ascii="GHEA Grapalat" w:hAnsi="GHEA Grapalat" w:cs="Sylfaen"/>
          <w:i/>
          <w:u w:val="single"/>
          <w:lang w:val="hy-AM"/>
        </w:rPr>
      </w:pPr>
    </w:p>
    <w:p w:rsidR="00071D1C" w:rsidRPr="00B138F3" w:rsidRDefault="00071D1C" w:rsidP="00A66A1C">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A66A1C">
      <w:pPr>
        <w:widowControl w:val="0"/>
        <w:tabs>
          <w:tab w:val="left" w:pos="1134"/>
        </w:tabs>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FB60B4">
        <w:rPr>
          <w:rFonts w:ascii="GHEA Grapalat" w:hAnsi="GHEA Grapalat"/>
        </w:rPr>
        <w:t>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3"/>
        <w:t>19</w:t>
      </w:r>
      <w:r w:rsidRPr="00B138F3">
        <w:rPr>
          <w:rFonts w:ascii="GHEA Grapalat" w:hAnsi="GHEA Grapalat"/>
        </w:rPr>
        <w:t>.</w:t>
      </w:r>
    </w:p>
    <w:p w:rsidR="009E45F3" w:rsidRPr="00B138F3" w:rsidRDefault="009E45F3" w:rsidP="00A66A1C">
      <w:pPr>
        <w:widowControl w:val="0"/>
        <w:jc w:val="center"/>
        <w:rPr>
          <w:rFonts w:ascii="GHEA Grapalat" w:hAnsi="GHEA Grapalat"/>
          <w:b/>
        </w:rPr>
      </w:pPr>
      <w:r w:rsidRPr="00B138F3">
        <w:rPr>
          <w:rFonts w:ascii="GHEA Grapalat" w:hAnsi="GHEA Grapalat"/>
          <w:b/>
        </w:rPr>
        <w:lastRenderedPageBreak/>
        <w:t>5. ПЕРЕДАЧА И ПРИЕМ ТОВАРА</w:t>
      </w:r>
    </w:p>
    <w:p w:rsidR="009E45F3" w:rsidRPr="00B138F3" w:rsidRDefault="009E45F3" w:rsidP="00A66A1C">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A66A1C">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FB60B4">
        <w:rPr>
          <w:rFonts w:ascii="GHEA Grapalat" w:hAnsi="GHEA Grapalat"/>
        </w:rPr>
        <w:t>2</w:t>
      </w:r>
      <w:r>
        <w:rPr>
          <w:rFonts w:ascii="GHEA Grapalat" w:hAnsi="GHEA Grapalat"/>
        </w:rPr>
        <w:t xml:space="preserve">.1) и </w:t>
      </w:r>
      <w:r w:rsidR="00FB60B4">
        <w:rPr>
          <w:rFonts w:ascii="GHEA Grapalat" w:hAnsi="GHEA Grapalat"/>
        </w:rPr>
        <w:t>2</w:t>
      </w:r>
      <w:r>
        <w:rPr>
          <w:rFonts w:ascii="GHEA Grapalat" w:hAnsi="GHEA Grapalat"/>
        </w:rPr>
        <w:t xml:space="preserve"> экземпляр акта приема-передачи (Приложение № </w:t>
      </w:r>
      <w:r w:rsidR="00FB60B4">
        <w:rPr>
          <w:rFonts w:ascii="GHEA Grapalat" w:hAnsi="GHEA Grapalat"/>
        </w:rPr>
        <w:t>2</w:t>
      </w:r>
      <w:r>
        <w:rPr>
          <w:rFonts w:ascii="GHEA Grapalat" w:hAnsi="GHEA Grapalat"/>
        </w:rPr>
        <w:t xml:space="preserve">). </w:t>
      </w:r>
    </w:p>
    <w:p w:rsidR="001E4776" w:rsidRDefault="001E4776" w:rsidP="00A66A1C">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66A1C">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66A1C">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A66A1C">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FB60B4">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A66A1C">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A66A1C">
      <w:pPr>
        <w:widowControl w:val="0"/>
        <w:tabs>
          <w:tab w:val="left" w:pos="1134"/>
        </w:tabs>
        <w:ind w:firstLine="567"/>
        <w:jc w:val="both"/>
        <w:rPr>
          <w:rFonts w:ascii="GHEA Grapalat" w:hAnsi="GHEA Grapalat"/>
        </w:rPr>
      </w:pPr>
    </w:p>
    <w:p w:rsidR="009123CA" w:rsidRPr="00B138F3" w:rsidRDefault="009123CA" w:rsidP="00A66A1C">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A66A1C">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A66A1C">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A66A1C">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A66A1C">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A66A1C">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w:t>
      </w:r>
      <w:r w:rsidRPr="00B138F3">
        <w:rPr>
          <w:rFonts w:ascii="GHEA Grapalat" w:hAnsi="GHEA Grapalat"/>
        </w:rPr>
        <w:lastRenderedPageBreak/>
        <w:t xml:space="preserve">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A66A1C">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A66A1C">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A66A1C">
      <w:pPr>
        <w:rPr>
          <w:rFonts w:ascii="GHEA Grapalat" w:hAnsi="GHEA Grapalat"/>
          <w:lang w:val="hy-AM"/>
        </w:rPr>
      </w:pPr>
    </w:p>
    <w:p w:rsidR="009F337A" w:rsidRPr="00B138F3" w:rsidRDefault="009F337A" w:rsidP="00A66A1C">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A66A1C">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A66A1C">
      <w:pPr>
        <w:widowControl w:val="0"/>
        <w:jc w:val="center"/>
        <w:rPr>
          <w:rFonts w:ascii="GHEA Grapalat" w:hAnsi="GHEA Grapalat"/>
          <w:lang w:val="hy-AM"/>
        </w:rPr>
      </w:pPr>
    </w:p>
    <w:p w:rsidR="00071D1C" w:rsidRPr="00B138F3" w:rsidRDefault="00071D1C" w:rsidP="00A66A1C">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A66A1C">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A66A1C">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5"/>
        <w:t>21</w:t>
      </w:r>
      <w:r w:rsidRPr="00B138F3">
        <w:rPr>
          <w:rFonts w:ascii="GHEA Grapalat" w:hAnsi="GHEA Grapalat"/>
        </w:rPr>
        <w:t>.</w:t>
      </w:r>
    </w:p>
    <w:p w:rsidR="00071D1C" w:rsidRPr="00B138F3" w:rsidRDefault="00071D1C" w:rsidP="00A66A1C">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A66A1C">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A66A1C">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A66A1C">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w:t>
      </w:r>
      <w:r w:rsidRPr="00B138F3">
        <w:rPr>
          <w:rFonts w:ascii="GHEA Grapalat" w:hAnsi="GHEA Grapalat"/>
        </w:rPr>
        <w:lastRenderedPageBreak/>
        <w:t xml:space="preserve">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A66A1C">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A66A1C">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6"/>
        <w:t>22</w:t>
      </w:r>
      <w:r w:rsidRPr="00B138F3">
        <w:rPr>
          <w:rFonts w:ascii="GHEA Grapalat" w:hAnsi="GHEA Grapalat"/>
        </w:rPr>
        <w:t>.</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7"/>
        <w:t>23</w:t>
      </w:r>
      <w:r w:rsidRPr="00B138F3">
        <w:rPr>
          <w:rFonts w:ascii="GHEA Grapalat" w:hAnsi="GHEA Grapalat"/>
        </w:rPr>
        <w:t>.</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A66A1C">
      <w:pPr>
        <w:widowControl w:val="0"/>
        <w:tabs>
          <w:tab w:val="left" w:pos="1276"/>
        </w:tabs>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A66A1C">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w:t>
      </w:r>
      <w:r w:rsidR="00FB60B4">
        <w:rPr>
          <w:rFonts w:ascii="GHEA Grapalat" w:hAnsi="GHEA Grapalat"/>
        </w:rPr>
        <w:t>экземпляру. Приложения № 1, № 2 и № 2</w:t>
      </w:r>
      <w:r w:rsidRPr="00B138F3">
        <w:rPr>
          <w:rFonts w:ascii="GHEA Grapalat" w:hAnsi="GHEA Grapalat"/>
        </w:rPr>
        <w:t>.</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FB60B4" w:rsidRDefault="00FB60B4" w:rsidP="00A66A1C">
      <w:pPr>
        <w:widowControl w:val="0"/>
        <w:jc w:val="center"/>
        <w:rPr>
          <w:rFonts w:ascii="GHEA Grapalat" w:hAnsi="GHEA Grapalat"/>
          <w:b/>
        </w:rPr>
      </w:pPr>
    </w:p>
    <w:p w:rsidR="00071D1C" w:rsidRDefault="00071D1C" w:rsidP="00A66A1C">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p w:rsidR="00FB60B4" w:rsidRPr="00B138F3" w:rsidRDefault="00FB60B4" w:rsidP="00A66A1C">
      <w:pPr>
        <w:widowControl w:val="0"/>
        <w:jc w:val="center"/>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A66A1C">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F83E0A" w:rsidP="00A66A1C">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A66A1C">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A66A1C">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A66A1C">
            <w:pPr>
              <w:widowControl w:val="0"/>
              <w:jc w:val="center"/>
              <w:rPr>
                <w:rFonts w:ascii="GHEA Grapalat" w:hAnsi="GHEA Grapalat"/>
              </w:rPr>
            </w:pPr>
          </w:p>
        </w:tc>
        <w:tc>
          <w:tcPr>
            <w:tcW w:w="4343" w:type="dxa"/>
          </w:tcPr>
          <w:p w:rsidR="00071D1C" w:rsidRPr="00B138F3" w:rsidRDefault="00071D1C" w:rsidP="00A66A1C">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A66A1C">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A66A1C">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A66A1C">
            <w:pPr>
              <w:widowControl w:val="0"/>
              <w:jc w:val="center"/>
              <w:rPr>
                <w:rFonts w:ascii="GHEA Grapalat" w:hAnsi="GHEA Grapalat"/>
              </w:rPr>
            </w:pPr>
            <w:r w:rsidRPr="00B138F3">
              <w:rPr>
                <w:rFonts w:ascii="GHEA Grapalat" w:hAnsi="GHEA Grapalat"/>
              </w:rPr>
              <w:t>М. П.</w:t>
            </w:r>
          </w:p>
        </w:tc>
      </w:tr>
    </w:tbl>
    <w:p w:rsidR="00382B60" w:rsidRDefault="00382B60" w:rsidP="00A66A1C">
      <w:pPr>
        <w:widowControl w:val="0"/>
        <w:ind w:firstLine="567"/>
        <w:jc w:val="both"/>
        <w:rPr>
          <w:rFonts w:ascii="GHEA Grapalat" w:hAnsi="GHEA Grapalat"/>
          <w:i/>
          <w:lang w:val="hy-AM"/>
        </w:rPr>
      </w:pPr>
    </w:p>
    <w:p w:rsidR="00071D1C" w:rsidRPr="00B138F3" w:rsidRDefault="00071D1C" w:rsidP="00A66A1C">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A66A1C">
      <w:pPr>
        <w:widowControl w:val="0"/>
        <w:rPr>
          <w:rFonts w:ascii="GHEA Grapalat" w:hAnsi="GHEA Grapalat"/>
        </w:rPr>
      </w:pPr>
    </w:p>
    <w:p w:rsidR="00071D1C" w:rsidRPr="00382B60" w:rsidRDefault="00071D1C" w:rsidP="00A66A1C">
      <w:pPr>
        <w:widowControl w:val="0"/>
        <w:jc w:val="right"/>
        <w:rPr>
          <w:rFonts w:ascii="GHEA Grapalat" w:hAnsi="GHEA Grapalat"/>
        </w:rPr>
        <w:sectPr w:rsidR="00071D1C" w:rsidRPr="00382B60" w:rsidSect="00DC52FC">
          <w:footerReference w:type="default" r:id="rId9"/>
          <w:footnotePr>
            <w:pos w:val="beneathText"/>
          </w:footnotePr>
          <w:pgSz w:w="11906" w:h="16838" w:code="9"/>
          <w:pgMar w:top="720" w:right="720" w:bottom="720" w:left="720" w:header="561" w:footer="561" w:gutter="0"/>
          <w:cols w:space="720"/>
          <w:docGrid w:linePitch="326"/>
        </w:sectPr>
      </w:pPr>
    </w:p>
    <w:p w:rsidR="00071D1C" w:rsidRPr="00B138F3" w:rsidRDefault="00071D1C" w:rsidP="00A66A1C">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A66A1C">
      <w:pPr>
        <w:widowControl w:val="0"/>
        <w:jc w:val="right"/>
        <w:rPr>
          <w:rFonts w:ascii="GHEA Grapalat" w:hAnsi="GHEA Grapalat"/>
          <w:i/>
        </w:rPr>
      </w:pPr>
      <w:r w:rsidRPr="00B138F3">
        <w:rPr>
          <w:rFonts w:ascii="GHEA Grapalat" w:hAnsi="GHEA Grapalat"/>
          <w:i/>
        </w:rPr>
        <w:t>к Договору под кодом</w:t>
      </w:r>
      <w:r w:rsidR="001A26FD" w:rsidRPr="001A26FD">
        <w:rPr>
          <w:rFonts w:ascii="GHEA Grapalat" w:hAnsi="GHEA Grapalat"/>
          <w:b/>
          <w:i/>
          <w:sz w:val="22"/>
          <w:szCs w:val="22"/>
        </w:rPr>
        <w:t xml:space="preserve"> </w:t>
      </w:r>
      <w:r w:rsidR="001A26FD" w:rsidRPr="003522E1">
        <w:rPr>
          <w:rFonts w:ascii="GHEA Grapalat" w:hAnsi="GHEA Grapalat"/>
          <w:b/>
          <w:i/>
          <w:sz w:val="22"/>
          <w:szCs w:val="22"/>
          <w:lang w:val="en-US"/>
        </w:rPr>
        <w:t>HPTH</w:t>
      </w:r>
      <w:r w:rsidR="001A26FD" w:rsidRPr="003522E1">
        <w:rPr>
          <w:rFonts w:ascii="GHEA Grapalat" w:hAnsi="GHEA Grapalat"/>
          <w:b/>
          <w:i/>
          <w:sz w:val="22"/>
          <w:szCs w:val="22"/>
        </w:rPr>
        <w:t>-</w:t>
      </w:r>
      <w:r w:rsidR="001A26FD" w:rsidRPr="003522E1">
        <w:rPr>
          <w:rFonts w:ascii="GHEA Grapalat" w:hAnsi="GHEA Grapalat"/>
          <w:b/>
          <w:i/>
          <w:sz w:val="22"/>
          <w:szCs w:val="22"/>
          <w:lang w:val="en-US"/>
        </w:rPr>
        <w:t>GHAPDzB</w:t>
      </w:r>
      <w:r w:rsidR="001A26FD" w:rsidRPr="003522E1">
        <w:rPr>
          <w:rFonts w:ascii="GHEA Grapalat" w:hAnsi="GHEA Grapalat"/>
          <w:b/>
          <w:i/>
          <w:sz w:val="22"/>
          <w:szCs w:val="22"/>
        </w:rPr>
        <w:t>-</w:t>
      </w:r>
      <w:r w:rsidR="001A26FD" w:rsidRPr="003522E1">
        <w:rPr>
          <w:rFonts w:ascii="GHEA Grapalat" w:hAnsi="GHEA Grapalat"/>
          <w:b/>
          <w:i/>
          <w:sz w:val="22"/>
          <w:szCs w:val="22"/>
          <w:lang w:val="hy-AM"/>
        </w:rPr>
        <w:t>20</w:t>
      </w:r>
      <w:r w:rsidR="001A26FD" w:rsidRPr="003522E1">
        <w:rPr>
          <w:rFonts w:ascii="GHEA Grapalat" w:hAnsi="GHEA Grapalat"/>
          <w:b/>
          <w:i/>
          <w:sz w:val="22"/>
          <w:szCs w:val="22"/>
        </w:rPr>
        <w:t>/</w:t>
      </w:r>
      <w:r w:rsidR="001A26FD" w:rsidRPr="003522E1">
        <w:rPr>
          <w:rFonts w:ascii="GHEA Grapalat" w:hAnsi="GHEA Grapalat"/>
          <w:b/>
          <w:i/>
          <w:sz w:val="22"/>
          <w:szCs w:val="22"/>
          <w:lang w:val="en-US"/>
        </w:rPr>
        <w:t>GG</w:t>
      </w:r>
      <w:r w:rsidR="001A26FD" w:rsidRPr="003522E1">
        <w:rPr>
          <w:rFonts w:ascii="GHEA Grapalat" w:hAnsi="GHEA Grapalat"/>
          <w:b/>
          <w:i/>
          <w:sz w:val="22"/>
          <w:szCs w:val="22"/>
        </w:rPr>
        <w:t>-1</w:t>
      </w:r>
      <w:r w:rsidRPr="00B138F3">
        <w:rPr>
          <w:rFonts w:ascii="GHEA Grapalat" w:hAnsi="GHEA Grapalat"/>
          <w:i/>
        </w:rPr>
        <w:t xml:space="preserve">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B83123" w:rsidRDefault="00B83123" w:rsidP="00A66A1C">
      <w:pPr>
        <w:widowControl w:val="0"/>
        <w:jc w:val="center"/>
        <w:rPr>
          <w:rFonts w:ascii="GHEA Grapalat" w:hAnsi="GHEA Grapalat"/>
        </w:rPr>
      </w:pPr>
    </w:p>
    <w:p w:rsidR="00071D1C" w:rsidRPr="00B138F3" w:rsidRDefault="00071D1C" w:rsidP="00A66A1C">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8"/>
        <w:t>*</w:t>
      </w:r>
    </w:p>
    <w:p w:rsidR="00F954E8" w:rsidRDefault="00F954E8" w:rsidP="00A66A1C">
      <w:pPr>
        <w:widowControl w:val="0"/>
        <w:jc w:val="both"/>
        <w:rPr>
          <w:rFonts w:ascii="GHEA Grapalat" w:hAnsi="GHEA Grapalat"/>
        </w:rPr>
      </w:pPr>
    </w:p>
    <w:tbl>
      <w:tblPr>
        <w:tblW w:w="1133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741"/>
        <w:gridCol w:w="1981"/>
        <w:gridCol w:w="982"/>
        <w:gridCol w:w="1142"/>
        <w:gridCol w:w="1224"/>
        <w:gridCol w:w="1200"/>
      </w:tblGrid>
      <w:tr w:rsidR="001A26FD" w:rsidRPr="00AE2768" w:rsidTr="00B83123">
        <w:tc>
          <w:tcPr>
            <w:tcW w:w="11337" w:type="dxa"/>
            <w:gridSpan w:val="8"/>
          </w:tcPr>
          <w:p w:rsidR="001A26FD" w:rsidRPr="00AE2768" w:rsidRDefault="001A26FD" w:rsidP="000D2A54">
            <w:pPr>
              <w:jc w:val="center"/>
              <w:rPr>
                <w:rFonts w:ascii="GHEA Grapalat" w:hAnsi="GHEA Grapalat"/>
                <w:sz w:val="18"/>
              </w:rPr>
            </w:pPr>
            <w:r w:rsidRPr="00B138F3">
              <w:rPr>
                <w:rFonts w:ascii="GHEA Grapalat" w:hAnsi="GHEA Grapalat"/>
                <w:sz w:val="16"/>
                <w:szCs w:val="16"/>
              </w:rPr>
              <w:t>Товар</w:t>
            </w:r>
          </w:p>
        </w:tc>
      </w:tr>
      <w:tr w:rsidR="00B83123" w:rsidRPr="00AE2768" w:rsidTr="00B83123">
        <w:trPr>
          <w:trHeight w:val="247"/>
        </w:trPr>
        <w:tc>
          <w:tcPr>
            <w:tcW w:w="1547" w:type="dxa"/>
            <w:vMerge w:val="restart"/>
            <w:vAlign w:val="center"/>
          </w:tcPr>
          <w:p w:rsidR="00B83123" w:rsidRPr="00B138F3" w:rsidRDefault="00B83123" w:rsidP="00B83123">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20" w:type="dxa"/>
            <w:vMerge w:val="restart"/>
            <w:vAlign w:val="center"/>
          </w:tcPr>
          <w:p w:rsidR="00B83123" w:rsidRPr="00B138F3" w:rsidRDefault="00B83123" w:rsidP="00B83123">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41" w:type="dxa"/>
            <w:vMerge w:val="restart"/>
            <w:vAlign w:val="center"/>
          </w:tcPr>
          <w:p w:rsidR="00B83123" w:rsidRPr="00AE2768" w:rsidRDefault="00B83123" w:rsidP="00B83123">
            <w:pPr>
              <w:jc w:val="center"/>
              <w:rPr>
                <w:rFonts w:ascii="GHEA Grapalat" w:hAnsi="GHEA Grapalat"/>
                <w:sz w:val="18"/>
              </w:rPr>
            </w:pPr>
            <w:r w:rsidRPr="00B138F3">
              <w:rPr>
                <w:rFonts w:ascii="GHEA Grapalat" w:hAnsi="GHEA Grapalat"/>
                <w:sz w:val="16"/>
                <w:szCs w:val="16"/>
              </w:rPr>
              <w:t>наименование</w:t>
            </w:r>
          </w:p>
        </w:tc>
        <w:tc>
          <w:tcPr>
            <w:tcW w:w="1981" w:type="dxa"/>
            <w:vMerge w:val="restart"/>
            <w:vAlign w:val="center"/>
          </w:tcPr>
          <w:p w:rsidR="00B83123" w:rsidRPr="00B138F3" w:rsidRDefault="00B83123" w:rsidP="00B83123">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82" w:type="dxa"/>
            <w:vMerge w:val="restart"/>
            <w:vAlign w:val="center"/>
          </w:tcPr>
          <w:p w:rsidR="00B83123" w:rsidRPr="00AE2768" w:rsidRDefault="00B83123" w:rsidP="00B83123">
            <w:pPr>
              <w:jc w:val="center"/>
              <w:rPr>
                <w:rFonts w:ascii="GHEA Grapalat" w:hAnsi="GHEA Grapalat"/>
                <w:sz w:val="18"/>
              </w:rPr>
            </w:pPr>
            <w:r w:rsidRPr="00B138F3">
              <w:rPr>
                <w:rFonts w:ascii="GHEA Grapalat" w:hAnsi="GHEA Grapalat"/>
                <w:sz w:val="16"/>
                <w:szCs w:val="16"/>
              </w:rPr>
              <w:t>единица измерения</w:t>
            </w:r>
          </w:p>
        </w:tc>
        <w:tc>
          <w:tcPr>
            <w:tcW w:w="1142" w:type="dxa"/>
            <w:vMerge w:val="restart"/>
            <w:vAlign w:val="center"/>
          </w:tcPr>
          <w:p w:rsidR="00B83123" w:rsidRPr="00AE2768" w:rsidRDefault="00B83123" w:rsidP="00B83123">
            <w:pPr>
              <w:jc w:val="center"/>
              <w:rPr>
                <w:rFonts w:ascii="GHEA Grapalat" w:hAnsi="GHEA Grapalat"/>
                <w:sz w:val="18"/>
              </w:rPr>
            </w:pPr>
            <w:r w:rsidRPr="00B138F3">
              <w:rPr>
                <w:rFonts w:ascii="GHEA Grapalat" w:hAnsi="GHEA Grapalat"/>
                <w:sz w:val="16"/>
                <w:szCs w:val="16"/>
              </w:rPr>
              <w:t>общий объем</w:t>
            </w:r>
          </w:p>
        </w:tc>
        <w:tc>
          <w:tcPr>
            <w:tcW w:w="1224" w:type="dxa"/>
            <w:vMerge w:val="restart"/>
            <w:vAlign w:val="center"/>
          </w:tcPr>
          <w:p w:rsidR="00B83123" w:rsidRPr="00B138F3" w:rsidRDefault="00B83123" w:rsidP="00B83123">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200" w:type="dxa"/>
            <w:vMerge w:val="restart"/>
            <w:vAlign w:val="center"/>
          </w:tcPr>
          <w:p w:rsidR="00B83123" w:rsidRPr="00B138F3" w:rsidRDefault="00B83123" w:rsidP="00B83123">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r>
      <w:tr w:rsidR="00B83123" w:rsidRPr="00AE2768" w:rsidTr="00B83123">
        <w:trPr>
          <w:trHeight w:val="445"/>
        </w:trPr>
        <w:tc>
          <w:tcPr>
            <w:tcW w:w="1547" w:type="dxa"/>
            <w:vMerge/>
            <w:vAlign w:val="center"/>
          </w:tcPr>
          <w:p w:rsidR="00B83123" w:rsidRPr="00AE2768" w:rsidRDefault="00B83123" w:rsidP="00B83123">
            <w:pPr>
              <w:jc w:val="center"/>
              <w:rPr>
                <w:rFonts w:ascii="GHEA Grapalat" w:hAnsi="GHEA Grapalat"/>
                <w:sz w:val="18"/>
              </w:rPr>
            </w:pPr>
          </w:p>
        </w:tc>
        <w:tc>
          <w:tcPr>
            <w:tcW w:w="1520" w:type="dxa"/>
            <w:vMerge/>
            <w:vAlign w:val="center"/>
          </w:tcPr>
          <w:p w:rsidR="00B83123" w:rsidRPr="00AE2768" w:rsidRDefault="00B83123" w:rsidP="00B83123">
            <w:pPr>
              <w:jc w:val="center"/>
              <w:rPr>
                <w:rFonts w:ascii="GHEA Grapalat" w:hAnsi="GHEA Grapalat"/>
                <w:sz w:val="18"/>
              </w:rPr>
            </w:pPr>
          </w:p>
        </w:tc>
        <w:tc>
          <w:tcPr>
            <w:tcW w:w="1741" w:type="dxa"/>
            <w:vMerge/>
            <w:vAlign w:val="center"/>
          </w:tcPr>
          <w:p w:rsidR="00B83123" w:rsidRPr="00AE2768" w:rsidRDefault="00B83123" w:rsidP="00B83123">
            <w:pPr>
              <w:jc w:val="center"/>
              <w:rPr>
                <w:rFonts w:ascii="GHEA Grapalat" w:hAnsi="GHEA Grapalat"/>
                <w:sz w:val="18"/>
              </w:rPr>
            </w:pPr>
          </w:p>
        </w:tc>
        <w:tc>
          <w:tcPr>
            <w:tcW w:w="1981" w:type="dxa"/>
            <w:vMerge/>
            <w:vAlign w:val="center"/>
          </w:tcPr>
          <w:p w:rsidR="00B83123" w:rsidRPr="00AE2768" w:rsidRDefault="00B83123" w:rsidP="00B83123">
            <w:pPr>
              <w:jc w:val="center"/>
              <w:rPr>
                <w:rFonts w:ascii="GHEA Grapalat" w:hAnsi="GHEA Grapalat"/>
                <w:sz w:val="18"/>
              </w:rPr>
            </w:pPr>
          </w:p>
        </w:tc>
        <w:tc>
          <w:tcPr>
            <w:tcW w:w="982" w:type="dxa"/>
            <w:vMerge/>
            <w:vAlign w:val="center"/>
          </w:tcPr>
          <w:p w:rsidR="00B83123" w:rsidRPr="00AE2768" w:rsidRDefault="00B83123" w:rsidP="00B83123">
            <w:pPr>
              <w:jc w:val="center"/>
              <w:rPr>
                <w:rFonts w:ascii="GHEA Grapalat" w:hAnsi="GHEA Grapalat"/>
                <w:sz w:val="18"/>
              </w:rPr>
            </w:pPr>
          </w:p>
        </w:tc>
        <w:tc>
          <w:tcPr>
            <w:tcW w:w="1142" w:type="dxa"/>
            <w:vMerge/>
            <w:vAlign w:val="center"/>
          </w:tcPr>
          <w:p w:rsidR="00B83123" w:rsidRPr="00AE2768" w:rsidRDefault="00B83123" w:rsidP="00B83123">
            <w:pPr>
              <w:jc w:val="center"/>
              <w:rPr>
                <w:rFonts w:ascii="GHEA Grapalat" w:hAnsi="GHEA Grapalat"/>
                <w:sz w:val="18"/>
              </w:rPr>
            </w:pPr>
          </w:p>
        </w:tc>
        <w:tc>
          <w:tcPr>
            <w:tcW w:w="1224" w:type="dxa"/>
            <w:vMerge/>
            <w:vAlign w:val="center"/>
          </w:tcPr>
          <w:p w:rsidR="00B83123" w:rsidRPr="00AE2768" w:rsidRDefault="00B83123" w:rsidP="00B83123">
            <w:pPr>
              <w:jc w:val="center"/>
              <w:rPr>
                <w:rFonts w:ascii="GHEA Grapalat" w:hAnsi="GHEA Grapalat"/>
                <w:sz w:val="18"/>
              </w:rPr>
            </w:pPr>
          </w:p>
        </w:tc>
        <w:tc>
          <w:tcPr>
            <w:tcW w:w="1200" w:type="dxa"/>
            <w:vMerge/>
            <w:vAlign w:val="center"/>
          </w:tcPr>
          <w:p w:rsidR="00B83123" w:rsidRPr="00AE2768" w:rsidRDefault="00B83123" w:rsidP="00B83123">
            <w:pPr>
              <w:jc w:val="center"/>
              <w:rPr>
                <w:rFonts w:ascii="GHEA Grapalat" w:hAnsi="GHEA Grapalat"/>
                <w:sz w:val="18"/>
              </w:rPr>
            </w:pPr>
          </w:p>
        </w:tc>
      </w:tr>
      <w:tr w:rsidR="00B83123" w:rsidRPr="001057B1" w:rsidTr="007757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9"/>
        </w:trPr>
        <w:tc>
          <w:tcPr>
            <w:tcW w:w="1547" w:type="dxa"/>
            <w:tcBorders>
              <w:top w:val="nil"/>
              <w:left w:val="single" w:sz="4" w:space="0" w:color="auto"/>
              <w:bottom w:val="single" w:sz="4" w:space="0" w:color="auto"/>
              <w:right w:val="single" w:sz="4" w:space="0" w:color="auto"/>
            </w:tcBorders>
            <w:shd w:val="clear" w:color="000000" w:fill="FFFFFF"/>
            <w:noWrap/>
            <w:vAlign w:val="center"/>
            <w:hideMark/>
          </w:tcPr>
          <w:p w:rsidR="00B83123" w:rsidRPr="001057B1" w:rsidRDefault="00B83123" w:rsidP="00B83123">
            <w:pPr>
              <w:jc w:val="center"/>
              <w:rPr>
                <w:rFonts w:ascii="GHEA Grapalat" w:hAnsi="GHEA Grapalat" w:cs="Calibri"/>
                <w:color w:val="000000"/>
                <w:sz w:val="18"/>
                <w:szCs w:val="18"/>
              </w:rPr>
            </w:pPr>
            <w:r w:rsidRPr="001057B1">
              <w:rPr>
                <w:rFonts w:ascii="GHEA Grapalat" w:hAnsi="GHEA Grapalat" w:cs="Calibri"/>
                <w:color w:val="000000"/>
                <w:sz w:val="18"/>
                <w:szCs w:val="18"/>
              </w:rPr>
              <w:t>1</w:t>
            </w:r>
          </w:p>
        </w:tc>
        <w:tc>
          <w:tcPr>
            <w:tcW w:w="1520" w:type="dxa"/>
            <w:tcBorders>
              <w:top w:val="single" w:sz="4" w:space="0" w:color="auto"/>
              <w:left w:val="nil"/>
              <w:bottom w:val="single" w:sz="4" w:space="0" w:color="auto"/>
              <w:right w:val="single" w:sz="4" w:space="0" w:color="auto"/>
            </w:tcBorders>
            <w:shd w:val="clear" w:color="000000" w:fill="FFFFFF"/>
          </w:tcPr>
          <w:p w:rsidR="00B83123" w:rsidRPr="001057B1" w:rsidRDefault="00B83123" w:rsidP="00B83123">
            <w:pPr>
              <w:ind w:left="66"/>
              <w:jc w:val="center"/>
              <w:rPr>
                <w:rFonts w:ascii="GHEA Grapalat" w:hAnsi="GHEA Grapalat"/>
                <w:sz w:val="18"/>
                <w:szCs w:val="18"/>
              </w:rPr>
            </w:pPr>
            <w:r w:rsidRPr="001057B1">
              <w:rPr>
                <w:rFonts w:ascii="GHEA Grapalat" w:hAnsi="GHEA Grapalat"/>
                <w:sz w:val="18"/>
                <w:szCs w:val="18"/>
              </w:rPr>
              <w:t>22111120</w:t>
            </w:r>
          </w:p>
        </w:tc>
        <w:tc>
          <w:tcPr>
            <w:tcW w:w="1741" w:type="dxa"/>
            <w:tcBorders>
              <w:top w:val="nil"/>
              <w:left w:val="single" w:sz="4" w:space="0" w:color="auto"/>
              <w:bottom w:val="single" w:sz="4" w:space="0" w:color="auto"/>
              <w:right w:val="single" w:sz="4" w:space="0" w:color="auto"/>
            </w:tcBorders>
            <w:shd w:val="clear" w:color="000000" w:fill="FFFFFF"/>
            <w:noWrap/>
          </w:tcPr>
          <w:p w:rsidR="00B83123" w:rsidRPr="001A26FD" w:rsidRDefault="00B83123" w:rsidP="00B83123">
            <w:pPr>
              <w:ind w:left="66"/>
              <w:rPr>
                <w:rFonts w:ascii="GHEA Grapalat" w:hAnsi="GHEA Grapalat"/>
                <w:sz w:val="18"/>
                <w:szCs w:val="18"/>
                <w:lang w:val="en-US"/>
              </w:rPr>
            </w:pPr>
            <w:r w:rsidRPr="001A26FD">
              <w:rPr>
                <w:rFonts w:ascii="GHEA Grapalat" w:hAnsi="GHEA Grapalat"/>
                <w:sz w:val="18"/>
                <w:szCs w:val="18"/>
                <w:lang w:val="en-US"/>
              </w:rPr>
              <w:t>Robert L. McDonald, “Fundamentals of Derivatives Markets”</w:t>
            </w:r>
          </w:p>
        </w:tc>
        <w:tc>
          <w:tcPr>
            <w:tcW w:w="1981" w:type="dxa"/>
            <w:tcBorders>
              <w:top w:val="nil"/>
              <w:left w:val="nil"/>
              <w:bottom w:val="single" w:sz="4" w:space="0" w:color="auto"/>
              <w:right w:val="single" w:sz="4" w:space="0" w:color="auto"/>
            </w:tcBorders>
            <w:shd w:val="clear" w:color="auto" w:fill="auto"/>
            <w:vAlign w:val="center"/>
          </w:tcPr>
          <w:p w:rsidR="00B83123" w:rsidRPr="00B83123" w:rsidRDefault="00B83123" w:rsidP="00B83123">
            <w:pPr>
              <w:ind w:left="34"/>
              <w:rPr>
                <w:rFonts w:ascii="GHEA Grapalat" w:hAnsi="GHEA Grapalat" w:cs="Calibri"/>
                <w:sz w:val="16"/>
                <w:szCs w:val="16"/>
              </w:rPr>
            </w:pPr>
            <w:r w:rsidRPr="00B83123">
              <w:rPr>
                <w:rFonts w:ascii="GHEA Grapalat" w:hAnsi="GHEA Grapalat" w:cs="Calibri"/>
                <w:sz w:val="16"/>
                <w:szCs w:val="16"/>
                <w:lang w:val="hy-AM"/>
              </w:rPr>
              <w:t>Книга</w:t>
            </w:r>
            <w:r w:rsidRPr="00B83123">
              <w:rPr>
                <w:rFonts w:ascii="GHEA Grapalat" w:hAnsi="GHEA Grapalat" w:cs="Calibri"/>
                <w:sz w:val="16"/>
                <w:szCs w:val="16"/>
              </w:rPr>
              <w:t xml:space="preserve">, </w:t>
            </w:r>
            <w:r w:rsidRPr="00B83123">
              <w:rPr>
                <w:rFonts w:ascii="GHEA Grapalat" w:hAnsi="GHEA Grapalat" w:cs="Calibri"/>
                <w:sz w:val="16"/>
                <w:szCs w:val="16"/>
                <w:lang w:val="hy-AM"/>
              </w:rPr>
              <w:t>бумажная версия, язык- английский,</w:t>
            </w:r>
            <w:r w:rsidRPr="00B83123">
              <w:rPr>
                <w:rFonts w:ascii="GHEA Grapalat" w:hAnsi="GHEA Grapalat" w:cs="Calibri"/>
                <w:sz w:val="16"/>
                <w:szCs w:val="16"/>
              </w:rPr>
              <w:t xml:space="preserve"> 2008</w:t>
            </w:r>
          </w:p>
        </w:tc>
        <w:tc>
          <w:tcPr>
            <w:tcW w:w="982" w:type="dxa"/>
            <w:tcBorders>
              <w:top w:val="nil"/>
              <w:left w:val="nil"/>
              <w:bottom w:val="single" w:sz="4" w:space="0" w:color="auto"/>
              <w:right w:val="single" w:sz="4" w:space="0" w:color="auto"/>
            </w:tcBorders>
            <w:shd w:val="clear" w:color="000000" w:fill="FFFFFF"/>
            <w:noWrap/>
            <w:vAlign w:val="center"/>
          </w:tcPr>
          <w:p w:rsidR="00B83123" w:rsidRPr="001057B1" w:rsidRDefault="00B83123" w:rsidP="00B83123">
            <w:pPr>
              <w:ind w:left="34"/>
              <w:jc w:val="center"/>
              <w:rPr>
                <w:rFonts w:ascii="GHEA Grapalat" w:hAnsi="GHEA Grapalat" w:cs="Calibri"/>
                <w:sz w:val="18"/>
                <w:szCs w:val="18"/>
              </w:rPr>
            </w:pPr>
            <w:r>
              <w:rPr>
                <w:rFonts w:ascii="GHEA Grapalat" w:hAnsi="GHEA Grapalat" w:cs="Calibri"/>
                <w:sz w:val="18"/>
                <w:szCs w:val="18"/>
              </w:rPr>
              <w:t>шт</w:t>
            </w:r>
          </w:p>
        </w:tc>
        <w:tc>
          <w:tcPr>
            <w:tcW w:w="1142" w:type="dxa"/>
            <w:tcBorders>
              <w:top w:val="nil"/>
              <w:left w:val="nil"/>
              <w:bottom w:val="single" w:sz="4" w:space="0" w:color="auto"/>
              <w:right w:val="single" w:sz="4" w:space="0" w:color="auto"/>
            </w:tcBorders>
            <w:shd w:val="clear" w:color="000000" w:fill="FFFFFF"/>
            <w:noWrap/>
            <w:vAlign w:val="center"/>
          </w:tcPr>
          <w:p w:rsidR="00B83123" w:rsidRPr="001057B1" w:rsidRDefault="00B83123" w:rsidP="00B83123">
            <w:pPr>
              <w:ind w:left="34"/>
              <w:jc w:val="center"/>
              <w:rPr>
                <w:rFonts w:ascii="GHEA Grapalat" w:hAnsi="GHEA Grapalat" w:cs="Calibri"/>
                <w:sz w:val="18"/>
                <w:szCs w:val="18"/>
              </w:rPr>
            </w:pPr>
            <w:r w:rsidRPr="001057B1">
              <w:rPr>
                <w:rFonts w:ascii="GHEA Grapalat" w:hAnsi="GHEA Grapalat" w:cs="Calibri"/>
                <w:sz w:val="18"/>
                <w:szCs w:val="18"/>
              </w:rPr>
              <w:t>1</w:t>
            </w:r>
          </w:p>
        </w:tc>
        <w:tc>
          <w:tcPr>
            <w:tcW w:w="1224" w:type="dxa"/>
            <w:tcBorders>
              <w:top w:val="nil"/>
              <w:left w:val="nil"/>
              <w:bottom w:val="single" w:sz="4" w:space="0" w:color="auto"/>
              <w:right w:val="single" w:sz="4" w:space="0" w:color="auto"/>
            </w:tcBorders>
            <w:shd w:val="clear" w:color="000000" w:fill="FFFFFF"/>
            <w:vAlign w:val="center"/>
          </w:tcPr>
          <w:p w:rsidR="00B83123" w:rsidRPr="001057B1" w:rsidRDefault="00B83123" w:rsidP="00B83123">
            <w:pPr>
              <w:autoSpaceDE w:val="0"/>
              <w:autoSpaceDN w:val="0"/>
              <w:adjustRightInd w:val="0"/>
              <w:spacing w:before="60" w:after="60" w:line="259" w:lineRule="auto"/>
              <w:jc w:val="center"/>
              <w:rPr>
                <w:rFonts w:ascii="GHEA Grapalat" w:hAnsi="GHEA Grapalat"/>
                <w:bCs/>
                <w:sz w:val="18"/>
                <w:szCs w:val="18"/>
                <w:lang w:eastAsia="sk-SK"/>
              </w:rPr>
            </w:pPr>
          </w:p>
        </w:tc>
        <w:tc>
          <w:tcPr>
            <w:tcW w:w="1200" w:type="dxa"/>
            <w:tcBorders>
              <w:top w:val="nil"/>
              <w:left w:val="nil"/>
              <w:bottom w:val="single" w:sz="4" w:space="0" w:color="auto"/>
              <w:right w:val="single" w:sz="4" w:space="0" w:color="auto"/>
            </w:tcBorders>
            <w:shd w:val="clear" w:color="000000" w:fill="FFFFFF"/>
            <w:noWrap/>
            <w:vAlign w:val="center"/>
          </w:tcPr>
          <w:p w:rsidR="00B83123" w:rsidRPr="001057B1" w:rsidRDefault="00B83123" w:rsidP="00B83123">
            <w:pPr>
              <w:autoSpaceDE w:val="0"/>
              <w:autoSpaceDN w:val="0"/>
              <w:adjustRightInd w:val="0"/>
              <w:spacing w:before="60" w:after="60" w:line="259" w:lineRule="auto"/>
              <w:jc w:val="center"/>
              <w:rPr>
                <w:rFonts w:ascii="GHEA Grapalat" w:hAnsi="GHEA Grapalat"/>
                <w:bCs/>
                <w:sz w:val="18"/>
                <w:szCs w:val="18"/>
                <w:lang w:eastAsia="sk-SK"/>
              </w:rPr>
            </w:pPr>
          </w:p>
        </w:tc>
      </w:tr>
      <w:tr w:rsidR="00B83123" w:rsidRPr="001057B1" w:rsidTr="007757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9"/>
        </w:trPr>
        <w:tc>
          <w:tcPr>
            <w:tcW w:w="1547" w:type="dxa"/>
            <w:tcBorders>
              <w:top w:val="nil"/>
              <w:left w:val="single" w:sz="4" w:space="0" w:color="auto"/>
              <w:bottom w:val="single" w:sz="4" w:space="0" w:color="auto"/>
              <w:right w:val="single" w:sz="4" w:space="0" w:color="auto"/>
            </w:tcBorders>
            <w:shd w:val="clear" w:color="000000" w:fill="FFFFFF"/>
            <w:noWrap/>
            <w:vAlign w:val="center"/>
          </w:tcPr>
          <w:p w:rsidR="00B83123" w:rsidRPr="001057B1" w:rsidRDefault="00B83123" w:rsidP="00B83123">
            <w:pPr>
              <w:jc w:val="center"/>
              <w:rPr>
                <w:rFonts w:ascii="GHEA Grapalat" w:hAnsi="GHEA Grapalat" w:cs="Calibri"/>
                <w:color w:val="000000"/>
                <w:sz w:val="18"/>
                <w:szCs w:val="18"/>
              </w:rPr>
            </w:pPr>
            <w:r w:rsidRPr="001057B1">
              <w:rPr>
                <w:rFonts w:ascii="GHEA Grapalat" w:hAnsi="GHEA Grapalat" w:cs="Calibri"/>
                <w:color w:val="000000"/>
                <w:sz w:val="18"/>
                <w:szCs w:val="18"/>
              </w:rPr>
              <w:t>2</w:t>
            </w:r>
          </w:p>
        </w:tc>
        <w:tc>
          <w:tcPr>
            <w:tcW w:w="1520" w:type="dxa"/>
            <w:tcBorders>
              <w:top w:val="single" w:sz="4" w:space="0" w:color="auto"/>
              <w:left w:val="nil"/>
              <w:bottom w:val="single" w:sz="4" w:space="0" w:color="auto"/>
              <w:right w:val="single" w:sz="4" w:space="0" w:color="auto"/>
            </w:tcBorders>
            <w:shd w:val="clear" w:color="000000" w:fill="FFFFFF"/>
          </w:tcPr>
          <w:p w:rsidR="00B83123" w:rsidRPr="001057B1" w:rsidRDefault="00B83123" w:rsidP="00B83123">
            <w:pPr>
              <w:jc w:val="center"/>
              <w:rPr>
                <w:rFonts w:ascii="GHEA Grapalat" w:hAnsi="GHEA Grapalat"/>
                <w:sz w:val="18"/>
                <w:szCs w:val="18"/>
              </w:rPr>
            </w:pPr>
            <w:r w:rsidRPr="001057B1">
              <w:rPr>
                <w:rFonts w:ascii="GHEA Grapalat" w:hAnsi="GHEA Grapalat"/>
                <w:sz w:val="18"/>
                <w:szCs w:val="18"/>
              </w:rPr>
              <w:t>22111120</w:t>
            </w:r>
          </w:p>
        </w:tc>
        <w:tc>
          <w:tcPr>
            <w:tcW w:w="1741" w:type="dxa"/>
            <w:tcBorders>
              <w:top w:val="nil"/>
              <w:left w:val="single" w:sz="4" w:space="0" w:color="auto"/>
              <w:bottom w:val="single" w:sz="4" w:space="0" w:color="auto"/>
              <w:right w:val="single" w:sz="4" w:space="0" w:color="auto"/>
            </w:tcBorders>
            <w:shd w:val="clear" w:color="000000" w:fill="FFFFFF"/>
            <w:noWrap/>
          </w:tcPr>
          <w:p w:rsidR="00B83123" w:rsidRPr="001A26FD" w:rsidRDefault="00B83123" w:rsidP="00B83123">
            <w:pPr>
              <w:ind w:left="66"/>
              <w:rPr>
                <w:rFonts w:ascii="GHEA Grapalat" w:hAnsi="GHEA Grapalat"/>
                <w:sz w:val="18"/>
                <w:szCs w:val="18"/>
                <w:lang w:val="en-US"/>
              </w:rPr>
            </w:pPr>
            <w:r w:rsidRPr="001A26FD">
              <w:rPr>
                <w:rFonts w:ascii="GHEA Grapalat" w:hAnsi="GHEA Grapalat"/>
                <w:sz w:val="18"/>
                <w:szCs w:val="18"/>
                <w:lang w:val="en-US"/>
              </w:rPr>
              <w:t>Wendy L. Pirie, “Derivatives (CFA Institute Investment Series)”, 1st Edition</w:t>
            </w:r>
          </w:p>
        </w:tc>
        <w:tc>
          <w:tcPr>
            <w:tcW w:w="1981" w:type="dxa"/>
            <w:tcBorders>
              <w:top w:val="nil"/>
              <w:left w:val="nil"/>
              <w:bottom w:val="single" w:sz="4" w:space="0" w:color="auto"/>
              <w:right w:val="single" w:sz="4" w:space="0" w:color="auto"/>
            </w:tcBorders>
            <w:shd w:val="clear" w:color="auto" w:fill="auto"/>
            <w:vAlign w:val="center"/>
          </w:tcPr>
          <w:p w:rsidR="00B83123" w:rsidRPr="00B83123" w:rsidRDefault="00B83123" w:rsidP="00B83123">
            <w:pPr>
              <w:ind w:left="34"/>
              <w:rPr>
                <w:rFonts w:ascii="GHEA Grapalat" w:hAnsi="GHEA Grapalat" w:cs="Calibri"/>
                <w:sz w:val="16"/>
                <w:szCs w:val="16"/>
              </w:rPr>
            </w:pPr>
            <w:r w:rsidRPr="00B83123">
              <w:rPr>
                <w:rFonts w:ascii="GHEA Grapalat" w:hAnsi="GHEA Grapalat" w:cs="Calibri"/>
                <w:sz w:val="16"/>
                <w:szCs w:val="16"/>
                <w:lang w:val="hy-AM"/>
              </w:rPr>
              <w:t>Книга</w:t>
            </w:r>
            <w:r w:rsidRPr="00B83123">
              <w:rPr>
                <w:rFonts w:ascii="GHEA Grapalat" w:hAnsi="GHEA Grapalat" w:cs="Calibri"/>
                <w:sz w:val="16"/>
                <w:szCs w:val="16"/>
              </w:rPr>
              <w:t xml:space="preserve">, </w:t>
            </w:r>
            <w:r w:rsidRPr="00B83123">
              <w:rPr>
                <w:rFonts w:ascii="GHEA Grapalat" w:hAnsi="GHEA Grapalat" w:cs="Calibri"/>
                <w:sz w:val="16"/>
                <w:szCs w:val="16"/>
                <w:lang w:val="hy-AM"/>
              </w:rPr>
              <w:t>бумажная версия, язык- английский,</w:t>
            </w:r>
            <w:r w:rsidRPr="00B83123">
              <w:rPr>
                <w:rFonts w:ascii="GHEA Grapalat" w:hAnsi="GHEA Grapalat" w:cs="Calibri"/>
                <w:sz w:val="16"/>
                <w:szCs w:val="16"/>
              </w:rPr>
              <w:t>2017</w:t>
            </w:r>
          </w:p>
        </w:tc>
        <w:tc>
          <w:tcPr>
            <w:tcW w:w="982" w:type="dxa"/>
            <w:tcBorders>
              <w:top w:val="nil"/>
              <w:left w:val="nil"/>
              <w:bottom w:val="single" w:sz="4" w:space="0" w:color="auto"/>
              <w:right w:val="single" w:sz="4" w:space="0" w:color="auto"/>
            </w:tcBorders>
            <w:shd w:val="clear" w:color="000000" w:fill="FFFFFF"/>
            <w:noWrap/>
          </w:tcPr>
          <w:p w:rsidR="00B83123" w:rsidRDefault="00B83123" w:rsidP="00B83123">
            <w:pPr>
              <w:jc w:val="center"/>
            </w:pPr>
            <w:r w:rsidRPr="00656BD0">
              <w:rPr>
                <w:rFonts w:ascii="GHEA Grapalat" w:hAnsi="GHEA Grapalat" w:cs="Calibri"/>
                <w:sz w:val="18"/>
                <w:szCs w:val="18"/>
              </w:rPr>
              <w:t>шт</w:t>
            </w:r>
          </w:p>
        </w:tc>
        <w:tc>
          <w:tcPr>
            <w:tcW w:w="1142" w:type="dxa"/>
            <w:tcBorders>
              <w:top w:val="nil"/>
              <w:left w:val="nil"/>
              <w:bottom w:val="single" w:sz="4" w:space="0" w:color="auto"/>
              <w:right w:val="single" w:sz="4" w:space="0" w:color="auto"/>
            </w:tcBorders>
            <w:shd w:val="clear" w:color="000000" w:fill="FFFFFF"/>
            <w:noWrap/>
            <w:vAlign w:val="center"/>
          </w:tcPr>
          <w:p w:rsidR="00B83123" w:rsidRPr="001057B1" w:rsidRDefault="00B83123" w:rsidP="00B83123">
            <w:pPr>
              <w:jc w:val="center"/>
              <w:rPr>
                <w:rFonts w:ascii="GHEA Grapalat" w:hAnsi="GHEA Grapalat"/>
                <w:sz w:val="18"/>
                <w:szCs w:val="18"/>
              </w:rPr>
            </w:pPr>
            <w:r w:rsidRPr="001057B1">
              <w:rPr>
                <w:rFonts w:ascii="GHEA Grapalat" w:hAnsi="GHEA Grapalat" w:cs="Calibri"/>
                <w:sz w:val="18"/>
                <w:szCs w:val="18"/>
              </w:rPr>
              <w:t>1</w:t>
            </w:r>
          </w:p>
        </w:tc>
        <w:tc>
          <w:tcPr>
            <w:tcW w:w="1224" w:type="dxa"/>
            <w:tcBorders>
              <w:top w:val="nil"/>
              <w:left w:val="nil"/>
              <w:bottom w:val="single" w:sz="4" w:space="0" w:color="auto"/>
              <w:right w:val="single" w:sz="4" w:space="0" w:color="auto"/>
            </w:tcBorders>
            <w:shd w:val="clear" w:color="000000" w:fill="FFFFFF"/>
            <w:vAlign w:val="center"/>
          </w:tcPr>
          <w:p w:rsidR="00B83123" w:rsidRPr="001057B1" w:rsidRDefault="00B83123" w:rsidP="00B83123">
            <w:pPr>
              <w:autoSpaceDE w:val="0"/>
              <w:autoSpaceDN w:val="0"/>
              <w:adjustRightInd w:val="0"/>
              <w:spacing w:before="60" w:after="60" w:line="259" w:lineRule="auto"/>
              <w:jc w:val="center"/>
              <w:rPr>
                <w:rFonts w:ascii="GHEA Grapalat" w:hAnsi="GHEA Grapalat"/>
                <w:bCs/>
                <w:sz w:val="18"/>
                <w:szCs w:val="18"/>
                <w:lang w:eastAsia="sk-SK"/>
              </w:rPr>
            </w:pPr>
          </w:p>
        </w:tc>
        <w:tc>
          <w:tcPr>
            <w:tcW w:w="1200" w:type="dxa"/>
            <w:tcBorders>
              <w:top w:val="nil"/>
              <w:left w:val="nil"/>
              <w:bottom w:val="single" w:sz="4" w:space="0" w:color="auto"/>
              <w:right w:val="single" w:sz="4" w:space="0" w:color="auto"/>
            </w:tcBorders>
            <w:shd w:val="clear" w:color="000000" w:fill="FFFFFF"/>
            <w:noWrap/>
            <w:vAlign w:val="center"/>
          </w:tcPr>
          <w:p w:rsidR="00B83123" w:rsidRPr="001057B1" w:rsidRDefault="00B83123" w:rsidP="00B83123">
            <w:pPr>
              <w:autoSpaceDE w:val="0"/>
              <w:autoSpaceDN w:val="0"/>
              <w:adjustRightInd w:val="0"/>
              <w:spacing w:before="60" w:after="60" w:line="259" w:lineRule="auto"/>
              <w:jc w:val="center"/>
              <w:rPr>
                <w:rFonts w:ascii="GHEA Grapalat" w:hAnsi="GHEA Grapalat"/>
                <w:bCs/>
                <w:sz w:val="18"/>
                <w:szCs w:val="18"/>
                <w:lang w:eastAsia="sk-SK"/>
              </w:rPr>
            </w:pPr>
          </w:p>
        </w:tc>
      </w:tr>
      <w:tr w:rsidR="00B83123" w:rsidRPr="001057B1" w:rsidTr="00B831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9"/>
        </w:trPr>
        <w:tc>
          <w:tcPr>
            <w:tcW w:w="1547" w:type="dxa"/>
            <w:tcBorders>
              <w:top w:val="nil"/>
              <w:left w:val="single" w:sz="4" w:space="0" w:color="auto"/>
              <w:bottom w:val="single" w:sz="4" w:space="0" w:color="auto"/>
              <w:right w:val="single" w:sz="4" w:space="0" w:color="auto"/>
            </w:tcBorders>
            <w:shd w:val="clear" w:color="000000" w:fill="FFFFFF"/>
            <w:noWrap/>
            <w:vAlign w:val="center"/>
          </w:tcPr>
          <w:p w:rsidR="00B83123" w:rsidRPr="001057B1" w:rsidRDefault="00B83123" w:rsidP="00B83123">
            <w:pPr>
              <w:jc w:val="center"/>
              <w:rPr>
                <w:rFonts w:ascii="GHEA Grapalat" w:hAnsi="GHEA Grapalat" w:cs="Calibri"/>
                <w:color w:val="000000"/>
                <w:sz w:val="18"/>
                <w:szCs w:val="18"/>
              </w:rPr>
            </w:pPr>
            <w:r w:rsidRPr="001057B1">
              <w:rPr>
                <w:rFonts w:ascii="GHEA Grapalat" w:hAnsi="GHEA Grapalat" w:cs="Calibri"/>
                <w:color w:val="000000"/>
                <w:sz w:val="18"/>
                <w:szCs w:val="18"/>
              </w:rPr>
              <w:t>3</w:t>
            </w:r>
          </w:p>
        </w:tc>
        <w:tc>
          <w:tcPr>
            <w:tcW w:w="1520" w:type="dxa"/>
            <w:tcBorders>
              <w:top w:val="single" w:sz="4" w:space="0" w:color="auto"/>
              <w:left w:val="nil"/>
              <w:bottom w:val="single" w:sz="4" w:space="0" w:color="auto"/>
              <w:right w:val="single" w:sz="4" w:space="0" w:color="auto"/>
            </w:tcBorders>
            <w:shd w:val="clear" w:color="000000" w:fill="FFFFFF"/>
          </w:tcPr>
          <w:p w:rsidR="00B83123" w:rsidRPr="001057B1" w:rsidRDefault="00B83123" w:rsidP="00B83123">
            <w:pPr>
              <w:jc w:val="center"/>
              <w:rPr>
                <w:rFonts w:ascii="GHEA Grapalat" w:hAnsi="GHEA Grapalat"/>
                <w:sz w:val="18"/>
                <w:szCs w:val="18"/>
              </w:rPr>
            </w:pPr>
            <w:r w:rsidRPr="001057B1">
              <w:rPr>
                <w:rFonts w:ascii="GHEA Grapalat" w:hAnsi="GHEA Grapalat"/>
                <w:sz w:val="18"/>
                <w:szCs w:val="18"/>
              </w:rPr>
              <w:t>22111120</w:t>
            </w:r>
          </w:p>
        </w:tc>
        <w:tc>
          <w:tcPr>
            <w:tcW w:w="1741" w:type="dxa"/>
            <w:tcBorders>
              <w:top w:val="nil"/>
              <w:left w:val="single" w:sz="4" w:space="0" w:color="auto"/>
              <w:bottom w:val="single" w:sz="4" w:space="0" w:color="auto"/>
              <w:right w:val="single" w:sz="4" w:space="0" w:color="auto"/>
            </w:tcBorders>
            <w:shd w:val="clear" w:color="000000" w:fill="FFFFFF"/>
            <w:noWrap/>
          </w:tcPr>
          <w:p w:rsidR="00B83123" w:rsidRPr="001A26FD" w:rsidRDefault="00B83123" w:rsidP="00B83123">
            <w:pPr>
              <w:ind w:left="66"/>
              <w:rPr>
                <w:rFonts w:ascii="GHEA Grapalat" w:hAnsi="GHEA Grapalat"/>
                <w:sz w:val="18"/>
                <w:szCs w:val="18"/>
                <w:lang w:val="en-US"/>
              </w:rPr>
            </w:pPr>
            <w:r w:rsidRPr="001A26FD">
              <w:rPr>
                <w:rFonts w:ascii="GHEA Grapalat" w:hAnsi="GHEA Grapalat"/>
                <w:sz w:val="18"/>
                <w:szCs w:val="18"/>
                <w:lang w:val="en-US"/>
              </w:rPr>
              <w:t xml:space="preserve">Peter Pruzan, “Research Methodology: The Aims, Practices and Ethics of Science” </w:t>
            </w:r>
          </w:p>
        </w:tc>
        <w:tc>
          <w:tcPr>
            <w:tcW w:w="1981" w:type="dxa"/>
            <w:tcBorders>
              <w:top w:val="nil"/>
              <w:left w:val="nil"/>
              <w:bottom w:val="single" w:sz="4" w:space="0" w:color="auto"/>
              <w:right w:val="single" w:sz="4" w:space="0" w:color="auto"/>
            </w:tcBorders>
            <w:shd w:val="clear" w:color="auto" w:fill="auto"/>
          </w:tcPr>
          <w:p w:rsidR="00B83123" w:rsidRPr="00B83123" w:rsidRDefault="00B83123" w:rsidP="00B83123">
            <w:pPr>
              <w:rPr>
                <w:sz w:val="16"/>
                <w:szCs w:val="16"/>
              </w:rPr>
            </w:pPr>
            <w:r w:rsidRPr="00B83123">
              <w:rPr>
                <w:rFonts w:ascii="GHEA Grapalat" w:hAnsi="GHEA Grapalat" w:cs="Calibri"/>
                <w:sz w:val="16"/>
                <w:szCs w:val="16"/>
                <w:lang w:val="hy-AM"/>
              </w:rPr>
              <w:t>Книга</w:t>
            </w:r>
            <w:r w:rsidRPr="00B83123">
              <w:rPr>
                <w:rFonts w:ascii="GHEA Grapalat" w:hAnsi="GHEA Grapalat" w:cs="Calibri"/>
                <w:sz w:val="16"/>
                <w:szCs w:val="16"/>
              </w:rPr>
              <w:t xml:space="preserve">, </w:t>
            </w:r>
            <w:r w:rsidRPr="00B83123">
              <w:rPr>
                <w:rFonts w:ascii="GHEA Grapalat" w:hAnsi="GHEA Grapalat" w:cs="Calibri"/>
                <w:sz w:val="16"/>
                <w:szCs w:val="16"/>
                <w:lang w:val="hy-AM"/>
              </w:rPr>
              <w:t>бумажная версия, язык- английский,</w:t>
            </w:r>
            <w:r w:rsidRPr="00B83123">
              <w:rPr>
                <w:rFonts w:ascii="GHEA Grapalat" w:hAnsi="GHEA Grapalat" w:cs="Calibri"/>
                <w:sz w:val="16"/>
                <w:szCs w:val="16"/>
              </w:rPr>
              <w:t xml:space="preserve"> 2016</w:t>
            </w:r>
          </w:p>
        </w:tc>
        <w:tc>
          <w:tcPr>
            <w:tcW w:w="982" w:type="dxa"/>
            <w:tcBorders>
              <w:top w:val="nil"/>
              <w:left w:val="nil"/>
              <w:bottom w:val="single" w:sz="4" w:space="0" w:color="auto"/>
              <w:right w:val="single" w:sz="4" w:space="0" w:color="auto"/>
            </w:tcBorders>
            <w:shd w:val="clear" w:color="000000" w:fill="FFFFFF"/>
            <w:noWrap/>
          </w:tcPr>
          <w:p w:rsidR="00B83123" w:rsidRDefault="00B83123" w:rsidP="00B83123">
            <w:pPr>
              <w:jc w:val="center"/>
            </w:pPr>
            <w:r w:rsidRPr="00656BD0">
              <w:rPr>
                <w:rFonts w:ascii="GHEA Grapalat" w:hAnsi="GHEA Grapalat" w:cs="Calibri"/>
                <w:sz w:val="18"/>
                <w:szCs w:val="18"/>
              </w:rPr>
              <w:t>шт</w:t>
            </w:r>
          </w:p>
        </w:tc>
        <w:tc>
          <w:tcPr>
            <w:tcW w:w="1142" w:type="dxa"/>
            <w:tcBorders>
              <w:top w:val="nil"/>
              <w:left w:val="nil"/>
              <w:bottom w:val="single" w:sz="4" w:space="0" w:color="auto"/>
              <w:right w:val="single" w:sz="4" w:space="0" w:color="auto"/>
            </w:tcBorders>
            <w:shd w:val="clear" w:color="000000" w:fill="FFFFFF"/>
            <w:noWrap/>
            <w:vAlign w:val="center"/>
          </w:tcPr>
          <w:p w:rsidR="00B83123" w:rsidRPr="001057B1" w:rsidRDefault="00B83123" w:rsidP="00B83123">
            <w:pPr>
              <w:jc w:val="center"/>
              <w:rPr>
                <w:rFonts w:ascii="GHEA Grapalat" w:hAnsi="GHEA Grapalat"/>
                <w:sz w:val="18"/>
                <w:szCs w:val="18"/>
                <w:lang w:val="hy-AM"/>
              </w:rPr>
            </w:pPr>
            <w:r w:rsidRPr="001057B1">
              <w:rPr>
                <w:rFonts w:ascii="GHEA Grapalat" w:hAnsi="GHEA Grapalat" w:cs="Calibri"/>
                <w:sz w:val="18"/>
                <w:szCs w:val="18"/>
                <w:lang w:val="hy-AM"/>
              </w:rPr>
              <w:t>1</w:t>
            </w:r>
          </w:p>
        </w:tc>
        <w:tc>
          <w:tcPr>
            <w:tcW w:w="1224" w:type="dxa"/>
            <w:tcBorders>
              <w:top w:val="nil"/>
              <w:left w:val="nil"/>
              <w:bottom w:val="single" w:sz="4" w:space="0" w:color="auto"/>
              <w:right w:val="single" w:sz="4" w:space="0" w:color="auto"/>
            </w:tcBorders>
            <w:shd w:val="clear" w:color="000000" w:fill="FFFFFF"/>
            <w:vAlign w:val="center"/>
          </w:tcPr>
          <w:p w:rsidR="00B83123" w:rsidRPr="001057B1" w:rsidRDefault="00B83123" w:rsidP="00B83123">
            <w:pPr>
              <w:pStyle w:val="Heading1"/>
              <w:shd w:val="clear" w:color="auto" w:fill="FFFFFF"/>
              <w:rPr>
                <w:rFonts w:ascii="GHEA Grapalat" w:hAnsi="GHEA Grapalat"/>
                <w:b/>
                <w:sz w:val="18"/>
                <w:szCs w:val="18"/>
              </w:rPr>
            </w:pPr>
          </w:p>
        </w:tc>
        <w:tc>
          <w:tcPr>
            <w:tcW w:w="1200" w:type="dxa"/>
            <w:tcBorders>
              <w:top w:val="nil"/>
              <w:left w:val="nil"/>
              <w:bottom w:val="single" w:sz="4" w:space="0" w:color="auto"/>
              <w:right w:val="single" w:sz="4" w:space="0" w:color="auto"/>
            </w:tcBorders>
            <w:shd w:val="clear" w:color="000000" w:fill="FFFFFF"/>
            <w:noWrap/>
            <w:vAlign w:val="center"/>
          </w:tcPr>
          <w:p w:rsidR="00B83123" w:rsidRPr="001057B1" w:rsidRDefault="00B83123" w:rsidP="00B83123">
            <w:pPr>
              <w:pStyle w:val="Heading1"/>
              <w:shd w:val="clear" w:color="auto" w:fill="FFFFFF"/>
              <w:rPr>
                <w:rFonts w:ascii="GHEA Grapalat" w:hAnsi="GHEA Grapalat"/>
                <w:b/>
                <w:sz w:val="18"/>
                <w:szCs w:val="18"/>
              </w:rPr>
            </w:pPr>
          </w:p>
        </w:tc>
      </w:tr>
      <w:tr w:rsidR="00B83123" w:rsidRPr="001057B1" w:rsidTr="00B831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9"/>
        </w:trPr>
        <w:tc>
          <w:tcPr>
            <w:tcW w:w="1547" w:type="dxa"/>
            <w:tcBorders>
              <w:top w:val="nil"/>
              <w:left w:val="single" w:sz="4" w:space="0" w:color="auto"/>
              <w:bottom w:val="single" w:sz="4" w:space="0" w:color="auto"/>
              <w:right w:val="single" w:sz="4" w:space="0" w:color="auto"/>
            </w:tcBorders>
            <w:shd w:val="clear" w:color="000000" w:fill="FFFFFF"/>
            <w:noWrap/>
            <w:vAlign w:val="center"/>
          </w:tcPr>
          <w:p w:rsidR="00B83123" w:rsidRPr="001057B1" w:rsidRDefault="00B83123" w:rsidP="00B83123">
            <w:pPr>
              <w:jc w:val="center"/>
              <w:rPr>
                <w:rFonts w:ascii="GHEA Grapalat" w:hAnsi="GHEA Grapalat" w:cs="Calibri"/>
                <w:color w:val="000000"/>
                <w:sz w:val="18"/>
                <w:szCs w:val="18"/>
                <w:lang w:val="hy-AM"/>
              </w:rPr>
            </w:pPr>
            <w:r w:rsidRPr="001057B1">
              <w:rPr>
                <w:rFonts w:ascii="GHEA Grapalat" w:hAnsi="GHEA Grapalat" w:cs="Calibri"/>
                <w:color w:val="000000"/>
                <w:sz w:val="18"/>
                <w:szCs w:val="18"/>
                <w:lang w:val="hy-AM"/>
              </w:rPr>
              <w:t>4</w:t>
            </w:r>
          </w:p>
        </w:tc>
        <w:tc>
          <w:tcPr>
            <w:tcW w:w="1520" w:type="dxa"/>
            <w:tcBorders>
              <w:top w:val="single" w:sz="4" w:space="0" w:color="auto"/>
              <w:left w:val="nil"/>
              <w:bottom w:val="single" w:sz="4" w:space="0" w:color="auto"/>
              <w:right w:val="single" w:sz="4" w:space="0" w:color="auto"/>
            </w:tcBorders>
            <w:shd w:val="clear" w:color="000000" w:fill="FFFFFF"/>
          </w:tcPr>
          <w:p w:rsidR="00B83123" w:rsidRPr="001057B1" w:rsidRDefault="00B83123" w:rsidP="00B83123">
            <w:pPr>
              <w:jc w:val="center"/>
              <w:rPr>
                <w:rFonts w:ascii="GHEA Grapalat" w:hAnsi="GHEA Grapalat"/>
                <w:sz w:val="18"/>
                <w:szCs w:val="18"/>
              </w:rPr>
            </w:pPr>
            <w:r w:rsidRPr="001057B1">
              <w:rPr>
                <w:rFonts w:ascii="GHEA Grapalat" w:hAnsi="GHEA Grapalat"/>
                <w:sz w:val="18"/>
                <w:szCs w:val="18"/>
              </w:rPr>
              <w:t>22111120</w:t>
            </w:r>
          </w:p>
        </w:tc>
        <w:tc>
          <w:tcPr>
            <w:tcW w:w="1741" w:type="dxa"/>
            <w:tcBorders>
              <w:top w:val="nil"/>
              <w:left w:val="single" w:sz="4" w:space="0" w:color="auto"/>
              <w:bottom w:val="single" w:sz="4" w:space="0" w:color="auto"/>
              <w:right w:val="single" w:sz="4" w:space="0" w:color="auto"/>
            </w:tcBorders>
            <w:shd w:val="clear" w:color="000000" w:fill="FFFFFF"/>
            <w:noWrap/>
          </w:tcPr>
          <w:p w:rsidR="00B83123" w:rsidRPr="001A26FD" w:rsidRDefault="00B83123" w:rsidP="00B83123">
            <w:pPr>
              <w:ind w:left="66"/>
              <w:rPr>
                <w:rFonts w:ascii="GHEA Grapalat" w:hAnsi="GHEA Grapalat"/>
                <w:sz w:val="18"/>
                <w:szCs w:val="18"/>
                <w:lang w:val="en-US"/>
              </w:rPr>
            </w:pPr>
            <w:r w:rsidRPr="001A26FD">
              <w:rPr>
                <w:rFonts w:ascii="GHEA Grapalat" w:hAnsi="GHEA Grapalat"/>
                <w:sz w:val="18"/>
                <w:szCs w:val="18"/>
                <w:lang w:val="en-US"/>
              </w:rPr>
              <w:t>Practice Standard for Project Risk Management</w:t>
            </w:r>
          </w:p>
        </w:tc>
        <w:tc>
          <w:tcPr>
            <w:tcW w:w="1981" w:type="dxa"/>
            <w:tcBorders>
              <w:top w:val="nil"/>
              <w:left w:val="nil"/>
              <w:bottom w:val="single" w:sz="4" w:space="0" w:color="auto"/>
              <w:right w:val="single" w:sz="4" w:space="0" w:color="auto"/>
            </w:tcBorders>
            <w:shd w:val="clear" w:color="auto" w:fill="auto"/>
          </w:tcPr>
          <w:p w:rsidR="00B83123" w:rsidRPr="00B83123" w:rsidRDefault="00B83123" w:rsidP="00B83123">
            <w:pPr>
              <w:rPr>
                <w:sz w:val="16"/>
                <w:szCs w:val="16"/>
                <w:lang w:val="hy-AM"/>
              </w:rPr>
            </w:pPr>
            <w:r w:rsidRPr="00B83123">
              <w:rPr>
                <w:rFonts w:ascii="GHEA Grapalat" w:hAnsi="GHEA Grapalat" w:cs="Calibri"/>
                <w:sz w:val="16"/>
                <w:szCs w:val="16"/>
                <w:lang w:val="hy-AM"/>
              </w:rPr>
              <w:t>Книга</w:t>
            </w:r>
            <w:r w:rsidRPr="00B83123">
              <w:rPr>
                <w:rFonts w:ascii="GHEA Grapalat" w:hAnsi="GHEA Grapalat" w:cs="Calibri"/>
                <w:sz w:val="16"/>
                <w:szCs w:val="16"/>
              </w:rPr>
              <w:t xml:space="preserve">, </w:t>
            </w:r>
            <w:r w:rsidRPr="00B83123">
              <w:rPr>
                <w:rFonts w:ascii="GHEA Grapalat" w:hAnsi="GHEA Grapalat" w:cs="Calibri"/>
                <w:sz w:val="16"/>
                <w:szCs w:val="16"/>
                <w:lang w:val="hy-AM"/>
              </w:rPr>
              <w:t>бумажная версия, язык- английский,</w:t>
            </w:r>
            <w:r w:rsidRPr="00B83123">
              <w:rPr>
                <w:rFonts w:ascii="GHEA Grapalat" w:hAnsi="GHEA Grapalat" w:cs="Calibri"/>
                <w:sz w:val="16"/>
                <w:szCs w:val="16"/>
              </w:rPr>
              <w:t xml:space="preserve"> 20</w:t>
            </w:r>
            <w:r w:rsidRPr="00B83123">
              <w:rPr>
                <w:rFonts w:ascii="GHEA Grapalat" w:hAnsi="GHEA Grapalat" w:cs="Calibri"/>
                <w:sz w:val="16"/>
                <w:szCs w:val="16"/>
                <w:lang w:val="hy-AM"/>
              </w:rPr>
              <w:t>09</w:t>
            </w:r>
          </w:p>
        </w:tc>
        <w:tc>
          <w:tcPr>
            <w:tcW w:w="982" w:type="dxa"/>
            <w:tcBorders>
              <w:top w:val="nil"/>
              <w:left w:val="nil"/>
              <w:bottom w:val="single" w:sz="4" w:space="0" w:color="auto"/>
              <w:right w:val="single" w:sz="4" w:space="0" w:color="auto"/>
            </w:tcBorders>
            <w:shd w:val="clear" w:color="000000" w:fill="FFFFFF"/>
            <w:noWrap/>
          </w:tcPr>
          <w:p w:rsidR="00B83123" w:rsidRDefault="00B83123" w:rsidP="00B83123">
            <w:pPr>
              <w:jc w:val="center"/>
            </w:pPr>
            <w:r w:rsidRPr="00656BD0">
              <w:rPr>
                <w:rFonts w:ascii="GHEA Grapalat" w:hAnsi="GHEA Grapalat" w:cs="Calibri"/>
                <w:sz w:val="18"/>
                <w:szCs w:val="18"/>
              </w:rPr>
              <w:t>шт</w:t>
            </w:r>
          </w:p>
        </w:tc>
        <w:tc>
          <w:tcPr>
            <w:tcW w:w="1142" w:type="dxa"/>
            <w:tcBorders>
              <w:top w:val="nil"/>
              <w:left w:val="nil"/>
              <w:bottom w:val="single" w:sz="4" w:space="0" w:color="auto"/>
              <w:right w:val="single" w:sz="4" w:space="0" w:color="auto"/>
            </w:tcBorders>
            <w:shd w:val="clear" w:color="000000" w:fill="FFFFFF"/>
            <w:noWrap/>
            <w:vAlign w:val="center"/>
          </w:tcPr>
          <w:p w:rsidR="00B83123" w:rsidRPr="001057B1" w:rsidRDefault="00B83123" w:rsidP="00B83123">
            <w:pPr>
              <w:jc w:val="center"/>
              <w:rPr>
                <w:rFonts w:ascii="GHEA Grapalat" w:hAnsi="GHEA Grapalat"/>
                <w:sz w:val="18"/>
                <w:szCs w:val="18"/>
              </w:rPr>
            </w:pPr>
            <w:r w:rsidRPr="001057B1">
              <w:rPr>
                <w:rFonts w:ascii="GHEA Grapalat" w:hAnsi="GHEA Grapalat" w:cs="Calibri"/>
                <w:sz w:val="18"/>
                <w:szCs w:val="18"/>
              </w:rPr>
              <w:t>1</w:t>
            </w:r>
          </w:p>
        </w:tc>
        <w:tc>
          <w:tcPr>
            <w:tcW w:w="1224" w:type="dxa"/>
            <w:tcBorders>
              <w:top w:val="nil"/>
              <w:left w:val="nil"/>
              <w:bottom w:val="single" w:sz="4" w:space="0" w:color="auto"/>
              <w:right w:val="single" w:sz="4" w:space="0" w:color="auto"/>
            </w:tcBorders>
            <w:shd w:val="clear" w:color="000000" w:fill="FFFFFF"/>
            <w:vAlign w:val="center"/>
          </w:tcPr>
          <w:p w:rsidR="00B83123" w:rsidRPr="001057B1" w:rsidRDefault="00B83123" w:rsidP="00B83123">
            <w:pPr>
              <w:pStyle w:val="Heading1"/>
              <w:shd w:val="clear" w:color="auto" w:fill="FFFFFF"/>
              <w:rPr>
                <w:rFonts w:ascii="GHEA Grapalat" w:hAnsi="GHEA Grapalat"/>
                <w:b/>
                <w:sz w:val="18"/>
                <w:szCs w:val="18"/>
              </w:rPr>
            </w:pPr>
          </w:p>
        </w:tc>
        <w:tc>
          <w:tcPr>
            <w:tcW w:w="1200" w:type="dxa"/>
            <w:tcBorders>
              <w:top w:val="nil"/>
              <w:left w:val="nil"/>
              <w:bottom w:val="single" w:sz="4" w:space="0" w:color="auto"/>
              <w:right w:val="single" w:sz="4" w:space="0" w:color="auto"/>
            </w:tcBorders>
            <w:shd w:val="clear" w:color="000000" w:fill="FFFFFF"/>
            <w:noWrap/>
            <w:vAlign w:val="center"/>
          </w:tcPr>
          <w:p w:rsidR="00B83123" w:rsidRPr="001057B1" w:rsidRDefault="00B83123" w:rsidP="00B83123">
            <w:pPr>
              <w:pStyle w:val="Heading1"/>
              <w:shd w:val="clear" w:color="auto" w:fill="FFFFFF"/>
              <w:rPr>
                <w:rFonts w:ascii="GHEA Grapalat" w:hAnsi="GHEA Grapalat"/>
                <w:b/>
                <w:sz w:val="18"/>
                <w:szCs w:val="18"/>
              </w:rPr>
            </w:pPr>
          </w:p>
        </w:tc>
      </w:tr>
      <w:tr w:rsidR="00B83123" w:rsidRPr="001057B1" w:rsidTr="00B831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9"/>
        </w:trPr>
        <w:tc>
          <w:tcPr>
            <w:tcW w:w="1547" w:type="dxa"/>
            <w:tcBorders>
              <w:top w:val="nil"/>
              <w:left w:val="single" w:sz="4" w:space="0" w:color="auto"/>
              <w:bottom w:val="single" w:sz="4" w:space="0" w:color="auto"/>
              <w:right w:val="single" w:sz="4" w:space="0" w:color="auto"/>
            </w:tcBorders>
            <w:shd w:val="clear" w:color="000000" w:fill="FFFFFF"/>
            <w:noWrap/>
            <w:vAlign w:val="center"/>
          </w:tcPr>
          <w:p w:rsidR="00B83123" w:rsidRPr="001057B1" w:rsidRDefault="00B83123" w:rsidP="00B83123">
            <w:pPr>
              <w:jc w:val="center"/>
              <w:rPr>
                <w:rFonts w:ascii="GHEA Grapalat" w:hAnsi="GHEA Grapalat" w:cs="Calibri"/>
                <w:color w:val="000000"/>
                <w:sz w:val="18"/>
                <w:szCs w:val="18"/>
              </w:rPr>
            </w:pPr>
            <w:r w:rsidRPr="001057B1">
              <w:rPr>
                <w:rFonts w:ascii="GHEA Grapalat" w:hAnsi="GHEA Grapalat" w:cs="Calibri"/>
                <w:color w:val="000000"/>
                <w:sz w:val="18"/>
                <w:szCs w:val="18"/>
              </w:rPr>
              <w:t>5</w:t>
            </w:r>
          </w:p>
        </w:tc>
        <w:tc>
          <w:tcPr>
            <w:tcW w:w="1520" w:type="dxa"/>
            <w:tcBorders>
              <w:top w:val="single" w:sz="4" w:space="0" w:color="auto"/>
              <w:left w:val="nil"/>
              <w:bottom w:val="single" w:sz="4" w:space="0" w:color="auto"/>
              <w:right w:val="single" w:sz="4" w:space="0" w:color="auto"/>
            </w:tcBorders>
            <w:shd w:val="clear" w:color="000000" w:fill="FFFFFF"/>
          </w:tcPr>
          <w:p w:rsidR="00B83123" w:rsidRPr="001057B1" w:rsidRDefault="00B83123" w:rsidP="00B83123">
            <w:pPr>
              <w:jc w:val="center"/>
              <w:rPr>
                <w:rFonts w:ascii="GHEA Grapalat" w:hAnsi="GHEA Grapalat"/>
                <w:sz w:val="18"/>
                <w:szCs w:val="18"/>
              </w:rPr>
            </w:pPr>
            <w:r w:rsidRPr="001057B1">
              <w:rPr>
                <w:rFonts w:ascii="GHEA Grapalat" w:hAnsi="GHEA Grapalat"/>
                <w:sz w:val="18"/>
                <w:szCs w:val="18"/>
              </w:rPr>
              <w:t>22111120</w:t>
            </w:r>
          </w:p>
        </w:tc>
        <w:tc>
          <w:tcPr>
            <w:tcW w:w="1741" w:type="dxa"/>
            <w:tcBorders>
              <w:top w:val="nil"/>
              <w:left w:val="single" w:sz="4" w:space="0" w:color="auto"/>
              <w:bottom w:val="single" w:sz="4" w:space="0" w:color="auto"/>
              <w:right w:val="single" w:sz="4" w:space="0" w:color="auto"/>
            </w:tcBorders>
            <w:shd w:val="clear" w:color="000000" w:fill="FFFFFF"/>
            <w:noWrap/>
          </w:tcPr>
          <w:p w:rsidR="00B83123" w:rsidRPr="001A26FD" w:rsidRDefault="00B83123" w:rsidP="00B83123">
            <w:pPr>
              <w:ind w:left="66"/>
              <w:rPr>
                <w:rFonts w:ascii="GHEA Grapalat" w:hAnsi="GHEA Grapalat"/>
                <w:sz w:val="18"/>
                <w:szCs w:val="18"/>
                <w:lang w:val="en-US"/>
              </w:rPr>
            </w:pPr>
            <w:r w:rsidRPr="001A26FD">
              <w:rPr>
                <w:rFonts w:ascii="GHEA Grapalat" w:hAnsi="GHEA Grapalat"/>
                <w:sz w:val="18"/>
                <w:szCs w:val="18"/>
                <w:lang w:val="en-US"/>
              </w:rPr>
              <w:t xml:space="preserve">John Moschella, Gutenberg, “Financial Modelling For Equity Research: A Step-by-Step Guide to Earnings Modelling” </w:t>
            </w:r>
          </w:p>
        </w:tc>
        <w:tc>
          <w:tcPr>
            <w:tcW w:w="1981" w:type="dxa"/>
            <w:tcBorders>
              <w:top w:val="nil"/>
              <w:left w:val="nil"/>
              <w:bottom w:val="single" w:sz="4" w:space="0" w:color="auto"/>
              <w:right w:val="single" w:sz="4" w:space="0" w:color="auto"/>
            </w:tcBorders>
            <w:shd w:val="clear" w:color="auto" w:fill="auto"/>
          </w:tcPr>
          <w:p w:rsidR="00B83123" w:rsidRPr="00B83123" w:rsidRDefault="00B83123" w:rsidP="00B83123">
            <w:pPr>
              <w:rPr>
                <w:sz w:val="16"/>
                <w:szCs w:val="16"/>
              </w:rPr>
            </w:pPr>
            <w:r w:rsidRPr="00B83123">
              <w:rPr>
                <w:rFonts w:ascii="GHEA Grapalat" w:hAnsi="GHEA Grapalat" w:cs="Calibri"/>
                <w:sz w:val="16"/>
                <w:szCs w:val="16"/>
                <w:lang w:val="hy-AM"/>
              </w:rPr>
              <w:t>Книга</w:t>
            </w:r>
            <w:r w:rsidRPr="00B83123">
              <w:rPr>
                <w:rFonts w:ascii="GHEA Grapalat" w:hAnsi="GHEA Grapalat" w:cs="Calibri"/>
                <w:sz w:val="16"/>
                <w:szCs w:val="16"/>
              </w:rPr>
              <w:t xml:space="preserve">, </w:t>
            </w:r>
            <w:r w:rsidRPr="00B83123">
              <w:rPr>
                <w:rFonts w:ascii="GHEA Grapalat" w:hAnsi="GHEA Grapalat" w:cs="Calibri"/>
                <w:sz w:val="16"/>
                <w:szCs w:val="16"/>
                <w:lang w:val="hy-AM"/>
              </w:rPr>
              <w:t>бумажная версия, язык- английский,</w:t>
            </w:r>
            <w:r w:rsidRPr="00B83123">
              <w:rPr>
                <w:rFonts w:ascii="GHEA Grapalat" w:hAnsi="GHEA Grapalat" w:cs="Calibri"/>
                <w:sz w:val="16"/>
                <w:szCs w:val="16"/>
              </w:rPr>
              <w:t xml:space="preserve"> 2017</w:t>
            </w:r>
          </w:p>
        </w:tc>
        <w:tc>
          <w:tcPr>
            <w:tcW w:w="982" w:type="dxa"/>
            <w:tcBorders>
              <w:top w:val="nil"/>
              <w:left w:val="nil"/>
              <w:bottom w:val="single" w:sz="4" w:space="0" w:color="auto"/>
              <w:right w:val="single" w:sz="4" w:space="0" w:color="auto"/>
            </w:tcBorders>
            <w:shd w:val="clear" w:color="000000" w:fill="FFFFFF"/>
            <w:noWrap/>
          </w:tcPr>
          <w:p w:rsidR="00B83123" w:rsidRDefault="00B83123" w:rsidP="00B83123">
            <w:pPr>
              <w:jc w:val="center"/>
            </w:pPr>
            <w:r w:rsidRPr="00656BD0">
              <w:rPr>
                <w:rFonts w:ascii="GHEA Grapalat" w:hAnsi="GHEA Grapalat" w:cs="Calibri"/>
                <w:sz w:val="18"/>
                <w:szCs w:val="18"/>
              </w:rPr>
              <w:t>шт</w:t>
            </w:r>
          </w:p>
        </w:tc>
        <w:tc>
          <w:tcPr>
            <w:tcW w:w="1142" w:type="dxa"/>
            <w:tcBorders>
              <w:top w:val="nil"/>
              <w:left w:val="nil"/>
              <w:bottom w:val="single" w:sz="4" w:space="0" w:color="auto"/>
              <w:right w:val="single" w:sz="4" w:space="0" w:color="auto"/>
            </w:tcBorders>
            <w:shd w:val="clear" w:color="000000" w:fill="FFFFFF"/>
            <w:noWrap/>
            <w:vAlign w:val="center"/>
          </w:tcPr>
          <w:p w:rsidR="00B83123" w:rsidRPr="001057B1" w:rsidRDefault="00B83123" w:rsidP="00B83123">
            <w:pPr>
              <w:jc w:val="center"/>
              <w:rPr>
                <w:rFonts w:ascii="GHEA Grapalat" w:hAnsi="GHEA Grapalat"/>
                <w:sz w:val="18"/>
                <w:szCs w:val="18"/>
              </w:rPr>
            </w:pPr>
            <w:r w:rsidRPr="001057B1">
              <w:rPr>
                <w:rFonts w:ascii="GHEA Grapalat" w:hAnsi="GHEA Grapalat" w:cs="Calibri"/>
                <w:sz w:val="18"/>
                <w:szCs w:val="18"/>
              </w:rPr>
              <w:t>1</w:t>
            </w:r>
          </w:p>
        </w:tc>
        <w:tc>
          <w:tcPr>
            <w:tcW w:w="1224" w:type="dxa"/>
            <w:tcBorders>
              <w:top w:val="nil"/>
              <w:left w:val="nil"/>
              <w:bottom w:val="single" w:sz="4" w:space="0" w:color="auto"/>
              <w:right w:val="single" w:sz="4" w:space="0" w:color="auto"/>
            </w:tcBorders>
            <w:shd w:val="clear" w:color="000000" w:fill="FFFFFF"/>
            <w:vAlign w:val="center"/>
          </w:tcPr>
          <w:p w:rsidR="00B83123" w:rsidRPr="001057B1" w:rsidRDefault="00B83123" w:rsidP="00B83123">
            <w:pPr>
              <w:pStyle w:val="Heading1"/>
              <w:shd w:val="clear" w:color="auto" w:fill="FFFFFF"/>
              <w:rPr>
                <w:rFonts w:ascii="GHEA Grapalat" w:hAnsi="GHEA Grapalat"/>
                <w:b/>
                <w:sz w:val="18"/>
                <w:szCs w:val="18"/>
              </w:rPr>
            </w:pPr>
          </w:p>
        </w:tc>
        <w:tc>
          <w:tcPr>
            <w:tcW w:w="1200" w:type="dxa"/>
            <w:tcBorders>
              <w:top w:val="nil"/>
              <w:left w:val="nil"/>
              <w:bottom w:val="single" w:sz="4" w:space="0" w:color="auto"/>
              <w:right w:val="single" w:sz="4" w:space="0" w:color="auto"/>
            </w:tcBorders>
            <w:shd w:val="clear" w:color="000000" w:fill="FFFFFF"/>
            <w:noWrap/>
            <w:vAlign w:val="center"/>
          </w:tcPr>
          <w:p w:rsidR="00B83123" w:rsidRPr="001057B1" w:rsidRDefault="00B83123" w:rsidP="00B83123">
            <w:pPr>
              <w:pStyle w:val="Heading1"/>
              <w:shd w:val="clear" w:color="auto" w:fill="FFFFFF"/>
              <w:rPr>
                <w:rFonts w:ascii="GHEA Grapalat" w:hAnsi="GHEA Grapalat"/>
                <w:b/>
                <w:sz w:val="18"/>
                <w:szCs w:val="18"/>
              </w:rPr>
            </w:pPr>
          </w:p>
        </w:tc>
      </w:tr>
      <w:tr w:rsidR="00B83123" w:rsidRPr="001057B1" w:rsidTr="00B831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9"/>
        </w:trPr>
        <w:tc>
          <w:tcPr>
            <w:tcW w:w="1547" w:type="dxa"/>
            <w:tcBorders>
              <w:top w:val="nil"/>
              <w:left w:val="single" w:sz="4" w:space="0" w:color="auto"/>
              <w:bottom w:val="single" w:sz="4" w:space="0" w:color="auto"/>
              <w:right w:val="single" w:sz="4" w:space="0" w:color="auto"/>
            </w:tcBorders>
            <w:shd w:val="clear" w:color="000000" w:fill="FFFFFF"/>
            <w:noWrap/>
            <w:vAlign w:val="center"/>
          </w:tcPr>
          <w:p w:rsidR="00B83123" w:rsidRPr="001057B1" w:rsidRDefault="00B83123" w:rsidP="00B83123">
            <w:pPr>
              <w:jc w:val="center"/>
              <w:rPr>
                <w:rFonts w:ascii="GHEA Grapalat" w:hAnsi="GHEA Grapalat" w:cs="Calibri"/>
                <w:color w:val="000000"/>
                <w:sz w:val="18"/>
                <w:szCs w:val="18"/>
              </w:rPr>
            </w:pPr>
            <w:r w:rsidRPr="001057B1">
              <w:rPr>
                <w:rFonts w:ascii="GHEA Grapalat" w:hAnsi="GHEA Grapalat" w:cs="Calibri"/>
                <w:color w:val="000000"/>
                <w:sz w:val="18"/>
                <w:szCs w:val="18"/>
              </w:rPr>
              <w:t>6</w:t>
            </w:r>
          </w:p>
        </w:tc>
        <w:tc>
          <w:tcPr>
            <w:tcW w:w="1520" w:type="dxa"/>
            <w:tcBorders>
              <w:top w:val="single" w:sz="4" w:space="0" w:color="auto"/>
              <w:left w:val="nil"/>
              <w:bottom w:val="single" w:sz="4" w:space="0" w:color="auto"/>
              <w:right w:val="single" w:sz="4" w:space="0" w:color="auto"/>
            </w:tcBorders>
            <w:shd w:val="clear" w:color="000000" w:fill="FFFFFF"/>
          </w:tcPr>
          <w:p w:rsidR="00B83123" w:rsidRPr="001057B1" w:rsidRDefault="00B83123" w:rsidP="00B83123">
            <w:pPr>
              <w:jc w:val="center"/>
              <w:rPr>
                <w:rFonts w:ascii="GHEA Grapalat" w:hAnsi="GHEA Grapalat"/>
                <w:sz w:val="18"/>
                <w:szCs w:val="18"/>
              </w:rPr>
            </w:pPr>
            <w:r w:rsidRPr="001057B1">
              <w:rPr>
                <w:rFonts w:ascii="GHEA Grapalat" w:hAnsi="GHEA Grapalat"/>
                <w:sz w:val="18"/>
                <w:szCs w:val="18"/>
              </w:rPr>
              <w:t>22111120</w:t>
            </w:r>
          </w:p>
        </w:tc>
        <w:tc>
          <w:tcPr>
            <w:tcW w:w="1741" w:type="dxa"/>
            <w:tcBorders>
              <w:top w:val="nil"/>
              <w:left w:val="single" w:sz="4" w:space="0" w:color="auto"/>
              <w:bottom w:val="single" w:sz="4" w:space="0" w:color="auto"/>
              <w:right w:val="single" w:sz="4" w:space="0" w:color="auto"/>
            </w:tcBorders>
            <w:shd w:val="clear" w:color="000000" w:fill="FFFFFF"/>
            <w:noWrap/>
          </w:tcPr>
          <w:p w:rsidR="00B83123" w:rsidRPr="001A26FD" w:rsidRDefault="00B83123" w:rsidP="00B83123">
            <w:pPr>
              <w:ind w:left="66"/>
              <w:rPr>
                <w:rFonts w:ascii="GHEA Grapalat" w:hAnsi="GHEA Grapalat"/>
                <w:sz w:val="18"/>
                <w:szCs w:val="18"/>
                <w:lang w:val="en-US"/>
              </w:rPr>
            </w:pPr>
            <w:r w:rsidRPr="001A26FD">
              <w:rPr>
                <w:rFonts w:ascii="GHEA Grapalat" w:hAnsi="GHEA Grapalat"/>
                <w:sz w:val="18"/>
                <w:szCs w:val="18"/>
                <w:lang w:val="en-US"/>
              </w:rPr>
              <w:t xml:space="preserve">Michelle R. Clayman and Martin S. Fridson, “Corporate Finance: A Practical Approach (CFA Institute Investment Series) </w:t>
            </w:r>
          </w:p>
        </w:tc>
        <w:tc>
          <w:tcPr>
            <w:tcW w:w="1981" w:type="dxa"/>
            <w:tcBorders>
              <w:top w:val="nil"/>
              <w:left w:val="nil"/>
              <w:bottom w:val="single" w:sz="4" w:space="0" w:color="auto"/>
              <w:right w:val="single" w:sz="4" w:space="0" w:color="auto"/>
            </w:tcBorders>
            <w:shd w:val="clear" w:color="auto" w:fill="auto"/>
          </w:tcPr>
          <w:p w:rsidR="00B83123" w:rsidRPr="00B83123" w:rsidRDefault="00B83123" w:rsidP="00B83123">
            <w:pPr>
              <w:rPr>
                <w:sz w:val="16"/>
                <w:szCs w:val="16"/>
              </w:rPr>
            </w:pPr>
            <w:r w:rsidRPr="00B83123">
              <w:rPr>
                <w:rFonts w:ascii="GHEA Grapalat" w:hAnsi="GHEA Grapalat" w:cs="Calibri"/>
                <w:sz w:val="16"/>
                <w:szCs w:val="16"/>
                <w:lang w:val="hy-AM"/>
              </w:rPr>
              <w:t>Книга</w:t>
            </w:r>
            <w:r w:rsidRPr="00B83123">
              <w:rPr>
                <w:rFonts w:ascii="GHEA Grapalat" w:hAnsi="GHEA Grapalat" w:cs="Calibri"/>
                <w:sz w:val="16"/>
                <w:szCs w:val="16"/>
              </w:rPr>
              <w:t xml:space="preserve">, </w:t>
            </w:r>
            <w:r w:rsidRPr="00B83123">
              <w:rPr>
                <w:rFonts w:ascii="GHEA Grapalat" w:hAnsi="GHEA Grapalat" w:cs="Calibri"/>
                <w:sz w:val="16"/>
                <w:szCs w:val="16"/>
                <w:lang w:val="hy-AM"/>
              </w:rPr>
              <w:t>бумажная версия, язык- английский,</w:t>
            </w:r>
            <w:r w:rsidRPr="00B83123">
              <w:rPr>
                <w:rFonts w:ascii="GHEA Grapalat" w:hAnsi="GHEA Grapalat" w:cs="Calibri"/>
                <w:sz w:val="16"/>
                <w:szCs w:val="16"/>
              </w:rPr>
              <w:t xml:space="preserve"> 2</w:t>
            </w:r>
            <w:r w:rsidRPr="00B83123">
              <w:rPr>
                <w:rFonts w:ascii="GHEA Grapalat" w:hAnsi="GHEA Grapalat" w:cs="Calibri"/>
                <w:sz w:val="16"/>
                <w:szCs w:val="16"/>
                <w:lang w:val="hy-AM"/>
              </w:rPr>
              <w:t>-е издание</w:t>
            </w:r>
            <w:r w:rsidRPr="00B83123">
              <w:rPr>
                <w:rFonts w:ascii="GHEA Grapalat" w:hAnsi="GHEA Grapalat" w:cs="Calibri"/>
                <w:sz w:val="16"/>
                <w:szCs w:val="16"/>
              </w:rPr>
              <w:t>, 2012</w:t>
            </w:r>
          </w:p>
        </w:tc>
        <w:tc>
          <w:tcPr>
            <w:tcW w:w="982" w:type="dxa"/>
            <w:tcBorders>
              <w:top w:val="nil"/>
              <w:left w:val="nil"/>
              <w:bottom w:val="single" w:sz="4" w:space="0" w:color="auto"/>
              <w:right w:val="single" w:sz="4" w:space="0" w:color="auto"/>
            </w:tcBorders>
            <w:shd w:val="clear" w:color="000000" w:fill="FFFFFF"/>
            <w:noWrap/>
          </w:tcPr>
          <w:p w:rsidR="00B83123" w:rsidRDefault="00B83123" w:rsidP="00B83123">
            <w:pPr>
              <w:jc w:val="center"/>
            </w:pPr>
            <w:r w:rsidRPr="00656BD0">
              <w:rPr>
                <w:rFonts w:ascii="GHEA Grapalat" w:hAnsi="GHEA Grapalat" w:cs="Calibri"/>
                <w:sz w:val="18"/>
                <w:szCs w:val="18"/>
              </w:rPr>
              <w:t>шт</w:t>
            </w:r>
          </w:p>
        </w:tc>
        <w:tc>
          <w:tcPr>
            <w:tcW w:w="1142" w:type="dxa"/>
            <w:tcBorders>
              <w:top w:val="nil"/>
              <w:left w:val="nil"/>
              <w:bottom w:val="single" w:sz="4" w:space="0" w:color="auto"/>
              <w:right w:val="single" w:sz="4" w:space="0" w:color="auto"/>
            </w:tcBorders>
            <w:shd w:val="clear" w:color="000000" w:fill="FFFFFF"/>
            <w:noWrap/>
            <w:vAlign w:val="center"/>
          </w:tcPr>
          <w:p w:rsidR="00B83123" w:rsidRPr="001057B1" w:rsidRDefault="00B83123" w:rsidP="00B83123">
            <w:pPr>
              <w:jc w:val="center"/>
              <w:rPr>
                <w:rFonts w:ascii="GHEA Grapalat" w:hAnsi="GHEA Grapalat"/>
                <w:sz w:val="18"/>
                <w:szCs w:val="18"/>
              </w:rPr>
            </w:pPr>
            <w:r w:rsidRPr="001057B1">
              <w:rPr>
                <w:rFonts w:ascii="GHEA Grapalat" w:hAnsi="GHEA Grapalat" w:cs="Calibri"/>
                <w:sz w:val="18"/>
                <w:szCs w:val="18"/>
              </w:rPr>
              <w:t>1</w:t>
            </w:r>
          </w:p>
        </w:tc>
        <w:tc>
          <w:tcPr>
            <w:tcW w:w="1224" w:type="dxa"/>
            <w:tcBorders>
              <w:top w:val="nil"/>
              <w:left w:val="nil"/>
              <w:bottom w:val="single" w:sz="4" w:space="0" w:color="auto"/>
              <w:right w:val="single" w:sz="4" w:space="0" w:color="auto"/>
            </w:tcBorders>
            <w:shd w:val="clear" w:color="000000" w:fill="FFFFFF"/>
            <w:vAlign w:val="center"/>
          </w:tcPr>
          <w:p w:rsidR="00B83123" w:rsidRPr="001057B1" w:rsidRDefault="00B83123" w:rsidP="00B83123">
            <w:pPr>
              <w:pStyle w:val="Heading1"/>
              <w:shd w:val="clear" w:color="auto" w:fill="FFFFFF"/>
              <w:rPr>
                <w:rFonts w:ascii="GHEA Grapalat" w:hAnsi="GHEA Grapalat"/>
                <w:b/>
                <w:sz w:val="18"/>
                <w:szCs w:val="18"/>
              </w:rPr>
            </w:pPr>
          </w:p>
        </w:tc>
        <w:tc>
          <w:tcPr>
            <w:tcW w:w="1200" w:type="dxa"/>
            <w:tcBorders>
              <w:top w:val="nil"/>
              <w:left w:val="nil"/>
              <w:bottom w:val="single" w:sz="4" w:space="0" w:color="auto"/>
              <w:right w:val="single" w:sz="4" w:space="0" w:color="auto"/>
            </w:tcBorders>
            <w:shd w:val="clear" w:color="000000" w:fill="FFFFFF"/>
            <w:noWrap/>
            <w:vAlign w:val="center"/>
          </w:tcPr>
          <w:p w:rsidR="00B83123" w:rsidRPr="001057B1" w:rsidRDefault="00B83123" w:rsidP="00B83123">
            <w:pPr>
              <w:pStyle w:val="Heading1"/>
              <w:shd w:val="clear" w:color="auto" w:fill="FFFFFF"/>
              <w:rPr>
                <w:rFonts w:ascii="GHEA Grapalat" w:hAnsi="GHEA Grapalat"/>
                <w:b/>
                <w:sz w:val="18"/>
                <w:szCs w:val="18"/>
              </w:rPr>
            </w:pPr>
          </w:p>
        </w:tc>
      </w:tr>
      <w:tr w:rsidR="00B83123" w:rsidRPr="001057B1" w:rsidTr="00B831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9"/>
        </w:trPr>
        <w:tc>
          <w:tcPr>
            <w:tcW w:w="1547" w:type="dxa"/>
            <w:tcBorders>
              <w:top w:val="nil"/>
              <w:left w:val="single" w:sz="4" w:space="0" w:color="auto"/>
              <w:bottom w:val="single" w:sz="4" w:space="0" w:color="auto"/>
              <w:right w:val="single" w:sz="4" w:space="0" w:color="auto"/>
            </w:tcBorders>
            <w:shd w:val="clear" w:color="000000" w:fill="FFFFFF"/>
            <w:noWrap/>
            <w:vAlign w:val="center"/>
          </w:tcPr>
          <w:p w:rsidR="00B83123" w:rsidRPr="001057B1" w:rsidRDefault="00B83123" w:rsidP="00B83123">
            <w:pPr>
              <w:jc w:val="center"/>
              <w:rPr>
                <w:rFonts w:ascii="GHEA Grapalat" w:hAnsi="GHEA Grapalat" w:cs="Calibri"/>
                <w:color w:val="000000"/>
                <w:sz w:val="18"/>
                <w:szCs w:val="18"/>
              </w:rPr>
            </w:pPr>
            <w:r w:rsidRPr="001057B1">
              <w:rPr>
                <w:rFonts w:ascii="GHEA Grapalat" w:hAnsi="GHEA Grapalat" w:cs="Calibri"/>
                <w:color w:val="000000"/>
                <w:sz w:val="18"/>
                <w:szCs w:val="18"/>
              </w:rPr>
              <w:t>7</w:t>
            </w:r>
          </w:p>
        </w:tc>
        <w:tc>
          <w:tcPr>
            <w:tcW w:w="1520" w:type="dxa"/>
            <w:tcBorders>
              <w:top w:val="single" w:sz="4" w:space="0" w:color="auto"/>
              <w:left w:val="nil"/>
              <w:bottom w:val="single" w:sz="4" w:space="0" w:color="auto"/>
              <w:right w:val="single" w:sz="4" w:space="0" w:color="auto"/>
            </w:tcBorders>
            <w:shd w:val="clear" w:color="000000" w:fill="FFFFFF"/>
          </w:tcPr>
          <w:p w:rsidR="00B83123" w:rsidRPr="001057B1" w:rsidRDefault="00B83123" w:rsidP="00B83123">
            <w:pPr>
              <w:jc w:val="center"/>
              <w:rPr>
                <w:rFonts w:ascii="GHEA Grapalat" w:hAnsi="GHEA Grapalat"/>
                <w:sz w:val="18"/>
                <w:szCs w:val="18"/>
              </w:rPr>
            </w:pPr>
            <w:r w:rsidRPr="001057B1">
              <w:rPr>
                <w:rFonts w:ascii="GHEA Grapalat" w:hAnsi="GHEA Grapalat"/>
                <w:sz w:val="18"/>
                <w:szCs w:val="18"/>
              </w:rPr>
              <w:t>22111120</w:t>
            </w:r>
          </w:p>
        </w:tc>
        <w:tc>
          <w:tcPr>
            <w:tcW w:w="1741" w:type="dxa"/>
            <w:tcBorders>
              <w:top w:val="nil"/>
              <w:left w:val="single" w:sz="4" w:space="0" w:color="auto"/>
              <w:bottom w:val="single" w:sz="4" w:space="0" w:color="auto"/>
              <w:right w:val="single" w:sz="4" w:space="0" w:color="auto"/>
            </w:tcBorders>
            <w:shd w:val="clear" w:color="000000" w:fill="FFFFFF"/>
            <w:noWrap/>
          </w:tcPr>
          <w:p w:rsidR="00B83123" w:rsidRPr="001A26FD" w:rsidRDefault="00B83123" w:rsidP="00B83123">
            <w:pPr>
              <w:ind w:left="66"/>
              <w:rPr>
                <w:rFonts w:ascii="GHEA Grapalat" w:hAnsi="GHEA Grapalat"/>
                <w:sz w:val="18"/>
                <w:szCs w:val="18"/>
                <w:lang w:val="en-US"/>
              </w:rPr>
            </w:pPr>
            <w:r w:rsidRPr="001A26FD">
              <w:rPr>
                <w:rFonts w:ascii="GHEA Grapalat" w:hAnsi="GHEA Grapalat"/>
                <w:sz w:val="18"/>
                <w:szCs w:val="18"/>
                <w:lang w:val="en-US"/>
              </w:rPr>
              <w:t xml:space="preserve">Benjamin Graham, “The </w:t>
            </w:r>
            <w:r w:rsidRPr="001A26FD">
              <w:rPr>
                <w:rFonts w:ascii="GHEA Grapalat" w:hAnsi="GHEA Grapalat"/>
                <w:sz w:val="18"/>
                <w:szCs w:val="18"/>
                <w:lang w:val="en-US"/>
              </w:rPr>
              <w:lastRenderedPageBreak/>
              <w:t>intelligent investor”</w:t>
            </w:r>
          </w:p>
        </w:tc>
        <w:tc>
          <w:tcPr>
            <w:tcW w:w="1981" w:type="dxa"/>
            <w:tcBorders>
              <w:top w:val="nil"/>
              <w:left w:val="nil"/>
              <w:bottom w:val="single" w:sz="4" w:space="0" w:color="auto"/>
              <w:right w:val="single" w:sz="4" w:space="0" w:color="auto"/>
            </w:tcBorders>
            <w:shd w:val="clear" w:color="auto" w:fill="auto"/>
          </w:tcPr>
          <w:p w:rsidR="00B83123" w:rsidRPr="00B83123" w:rsidRDefault="00B83123" w:rsidP="00B83123">
            <w:pPr>
              <w:rPr>
                <w:sz w:val="16"/>
                <w:szCs w:val="16"/>
              </w:rPr>
            </w:pPr>
            <w:r w:rsidRPr="00B83123">
              <w:rPr>
                <w:rFonts w:ascii="GHEA Grapalat" w:hAnsi="GHEA Grapalat" w:cs="Calibri"/>
                <w:sz w:val="16"/>
                <w:szCs w:val="16"/>
                <w:lang w:val="hy-AM"/>
              </w:rPr>
              <w:lastRenderedPageBreak/>
              <w:t>Книга</w:t>
            </w:r>
            <w:r w:rsidRPr="00B83123">
              <w:rPr>
                <w:rFonts w:ascii="GHEA Grapalat" w:hAnsi="GHEA Grapalat" w:cs="Calibri"/>
                <w:sz w:val="16"/>
                <w:szCs w:val="16"/>
              </w:rPr>
              <w:t xml:space="preserve">, </w:t>
            </w:r>
            <w:r w:rsidRPr="00B83123">
              <w:rPr>
                <w:rFonts w:ascii="GHEA Grapalat" w:hAnsi="GHEA Grapalat" w:cs="Calibri"/>
                <w:sz w:val="16"/>
                <w:szCs w:val="16"/>
                <w:lang w:val="hy-AM"/>
              </w:rPr>
              <w:t xml:space="preserve">бумажная версия, язык- </w:t>
            </w:r>
            <w:r w:rsidRPr="00B83123">
              <w:rPr>
                <w:rFonts w:ascii="GHEA Grapalat" w:hAnsi="GHEA Grapalat" w:cs="Calibri"/>
                <w:sz w:val="16"/>
                <w:szCs w:val="16"/>
                <w:lang w:val="hy-AM"/>
              </w:rPr>
              <w:lastRenderedPageBreak/>
              <w:t>английский,</w:t>
            </w:r>
            <w:r w:rsidRPr="00B83123">
              <w:rPr>
                <w:rFonts w:ascii="GHEA Grapalat" w:hAnsi="GHEA Grapalat" w:cs="Calibri"/>
                <w:sz w:val="16"/>
                <w:szCs w:val="16"/>
              </w:rPr>
              <w:t>2005, 3</w:t>
            </w:r>
            <w:r w:rsidRPr="00B83123">
              <w:rPr>
                <w:rFonts w:ascii="GHEA Grapalat" w:hAnsi="GHEA Grapalat" w:cs="Calibri"/>
                <w:sz w:val="16"/>
                <w:szCs w:val="16"/>
                <w:lang w:val="hy-AM"/>
              </w:rPr>
              <w:t>-е издание</w:t>
            </w:r>
          </w:p>
        </w:tc>
        <w:tc>
          <w:tcPr>
            <w:tcW w:w="982" w:type="dxa"/>
            <w:tcBorders>
              <w:top w:val="nil"/>
              <w:left w:val="nil"/>
              <w:bottom w:val="single" w:sz="4" w:space="0" w:color="auto"/>
              <w:right w:val="single" w:sz="4" w:space="0" w:color="auto"/>
            </w:tcBorders>
            <w:shd w:val="clear" w:color="000000" w:fill="FFFFFF"/>
            <w:noWrap/>
          </w:tcPr>
          <w:p w:rsidR="00B83123" w:rsidRDefault="00B83123" w:rsidP="00B83123">
            <w:pPr>
              <w:jc w:val="center"/>
            </w:pPr>
            <w:r w:rsidRPr="00656BD0">
              <w:rPr>
                <w:rFonts w:ascii="GHEA Grapalat" w:hAnsi="GHEA Grapalat" w:cs="Calibri"/>
                <w:sz w:val="18"/>
                <w:szCs w:val="18"/>
              </w:rPr>
              <w:lastRenderedPageBreak/>
              <w:t>шт</w:t>
            </w:r>
          </w:p>
        </w:tc>
        <w:tc>
          <w:tcPr>
            <w:tcW w:w="1142" w:type="dxa"/>
            <w:tcBorders>
              <w:top w:val="nil"/>
              <w:left w:val="nil"/>
              <w:bottom w:val="single" w:sz="4" w:space="0" w:color="auto"/>
              <w:right w:val="single" w:sz="4" w:space="0" w:color="auto"/>
            </w:tcBorders>
            <w:shd w:val="clear" w:color="000000" w:fill="FFFFFF"/>
            <w:noWrap/>
            <w:vAlign w:val="center"/>
          </w:tcPr>
          <w:p w:rsidR="00B83123" w:rsidRPr="001057B1" w:rsidRDefault="00B83123" w:rsidP="00B83123">
            <w:pPr>
              <w:jc w:val="center"/>
              <w:rPr>
                <w:rFonts w:ascii="GHEA Grapalat" w:hAnsi="GHEA Grapalat"/>
                <w:sz w:val="18"/>
                <w:szCs w:val="18"/>
              </w:rPr>
            </w:pPr>
            <w:r w:rsidRPr="001057B1">
              <w:rPr>
                <w:rFonts w:ascii="GHEA Grapalat" w:hAnsi="GHEA Grapalat" w:cs="Calibri"/>
                <w:sz w:val="18"/>
                <w:szCs w:val="18"/>
              </w:rPr>
              <w:t>1</w:t>
            </w:r>
          </w:p>
        </w:tc>
        <w:tc>
          <w:tcPr>
            <w:tcW w:w="1224" w:type="dxa"/>
            <w:tcBorders>
              <w:top w:val="nil"/>
              <w:left w:val="nil"/>
              <w:bottom w:val="single" w:sz="4" w:space="0" w:color="auto"/>
              <w:right w:val="single" w:sz="4" w:space="0" w:color="auto"/>
            </w:tcBorders>
            <w:shd w:val="clear" w:color="000000" w:fill="FFFFFF"/>
            <w:vAlign w:val="center"/>
          </w:tcPr>
          <w:p w:rsidR="00B83123" w:rsidRPr="001057B1" w:rsidRDefault="00B83123" w:rsidP="00B83123">
            <w:pPr>
              <w:pStyle w:val="Heading1"/>
              <w:shd w:val="clear" w:color="auto" w:fill="FFFFFF"/>
              <w:rPr>
                <w:rFonts w:ascii="GHEA Grapalat" w:hAnsi="GHEA Grapalat"/>
                <w:b/>
                <w:sz w:val="18"/>
                <w:szCs w:val="18"/>
              </w:rPr>
            </w:pPr>
          </w:p>
        </w:tc>
        <w:tc>
          <w:tcPr>
            <w:tcW w:w="1200" w:type="dxa"/>
            <w:tcBorders>
              <w:top w:val="nil"/>
              <w:left w:val="nil"/>
              <w:bottom w:val="single" w:sz="4" w:space="0" w:color="auto"/>
              <w:right w:val="single" w:sz="4" w:space="0" w:color="auto"/>
            </w:tcBorders>
            <w:shd w:val="clear" w:color="000000" w:fill="FFFFFF"/>
            <w:noWrap/>
            <w:vAlign w:val="center"/>
          </w:tcPr>
          <w:p w:rsidR="00B83123" w:rsidRPr="001057B1" w:rsidRDefault="00B83123" w:rsidP="00B83123">
            <w:pPr>
              <w:pStyle w:val="Heading1"/>
              <w:shd w:val="clear" w:color="auto" w:fill="FFFFFF"/>
              <w:rPr>
                <w:rFonts w:ascii="GHEA Grapalat" w:hAnsi="GHEA Grapalat"/>
                <w:b/>
                <w:sz w:val="18"/>
                <w:szCs w:val="18"/>
              </w:rPr>
            </w:pPr>
          </w:p>
        </w:tc>
      </w:tr>
      <w:tr w:rsidR="00B83123" w:rsidRPr="001057B1" w:rsidTr="00B831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9"/>
        </w:trPr>
        <w:tc>
          <w:tcPr>
            <w:tcW w:w="1547" w:type="dxa"/>
            <w:tcBorders>
              <w:top w:val="nil"/>
              <w:left w:val="single" w:sz="4" w:space="0" w:color="auto"/>
              <w:bottom w:val="single" w:sz="4" w:space="0" w:color="auto"/>
              <w:right w:val="single" w:sz="4" w:space="0" w:color="auto"/>
            </w:tcBorders>
            <w:shd w:val="clear" w:color="000000" w:fill="FFFFFF"/>
            <w:noWrap/>
            <w:vAlign w:val="center"/>
          </w:tcPr>
          <w:p w:rsidR="00B83123" w:rsidRPr="001057B1" w:rsidRDefault="00B83123" w:rsidP="00B83123">
            <w:pPr>
              <w:jc w:val="center"/>
              <w:rPr>
                <w:rFonts w:ascii="GHEA Grapalat" w:hAnsi="GHEA Grapalat" w:cs="Calibri"/>
                <w:color w:val="000000"/>
                <w:sz w:val="18"/>
                <w:szCs w:val="18"/>
              </w:rPr>
            </w:pPr>
            <w:r w:rsidRPr="001057B1">
              <w:rPr>
                <w:rFonts w:ascii="GHEA Grapalat" w:hAnsi="GHEA Grapalat" w:cs="Calibri"/>
                <w:color w:val="000000"/>
                <w:sz w:val="18"/>
                <w:szCs w:val="18"/>
              </w:rPr>
              <w:lastRenderedPageBreak/>
              <w:t>8</w:t>
            </w:r>
          </w:p>
        </w:tc>
        <w:tc>
          <w:tcPr>
            <w:tcW w:w="1520" w:type="dxa"/>
            <w:tcBorders>
              <w:top w:val="single" w:sz="4" w:space="0" w:color="auto"/>
              <w:left w:val="nil"/>
              <w:bottom w:val="single" w:sz="4" w:space="0" w:color="auto"/>
              <w:right w:val="single" w:sz="4" w:space="0" w:color="auto"/>
            </w:tcBorders>
            <w:shd w:val="clear" w:color="000000" w:fill="FFFFFF"/>
          </w:tcPr>
          <w:p w:rsidR="00B83123" w:rsidRPr="001057B1" w:rsidRDefault="00B83123" w:rsidP="00B83123">
            <w:pPr>
              <w:jc w:val="center"/>
              <w:rPr>
                <w:rFonts w:ascii="GHEA Grapalat" w:hAnsi="GHEA Grapalat"/>
                <w:sz w:val="18"/>
                <w:szCs w:val="18"/>
              </w:rPr>
            </w:pPr>
            <w:r w:rsidRPr="001057B1">
              <w:rPr>
                <w:rFonts w:ascii="GHEA Grapalat" w:hAnsi="GHEA Grapalat"/>
                <w:sz w:val="18"/>
                <w:szCs w:val="18"/>
              </w:rPr>
              <w:t>22111120</w:t>
            </w:r>
          </w:p>
        </w:tc>
        <w:tc>
          <w:tcPr>
            <w:tcW w:w="1741" w:type="dxa"/>
            <w:tcBorders>
              <w:top w:val="nil"/>
              <w:left w:val="single" w:sz="4" w:space="0" w:color="auto"/>
              <w:bottom w:val="single" w:sz="4" w:space="0" w:color="auto"/>
              <w:right w:val="single" w:sz="4" w:space="0" w:color="auto"/>
            </w:tcBorders>
            <w:shd w:val="clear" w:color="000000" w:fill="FFFFFF"/>
            <w:noWrap/>
          </w:tcPr>
          <w:p w:rsidR="00B83123" w:rsidRPr="001A26FD" w:rsidRDefault="00B83123" w:rsidP="00B83123">
            <w:pPr>
              <w:ind w:left="66"/>
              <w:rPr>
                <w:rFonts w:ascii="GHEA Grapalat" w:hAnsi="GHEA Grapalat"/>
                <w:sz w:val="18"/>
                <w:szCs w:val="18"/>
                <w:lang w:val="en-US"/>
              </w:rPr>
            </w:pPr>
            <w:r w:rsidRPr="001A26FD">
              <w:rPr>
                <w:rFonts w:ascii="GHEA Grapalat" w:hAnsi="GHEA Grapalat"/>
                <w:sz w:val="18"/>
                <w:szCs w:val="18"/>
                <w:lang w:val="en-US"/>
              </w:rPr>
              <w:t>Michel Crouhy, Dan Galai, Robert Mark, “The Essentials of Risk Management”, 2nd Edition</w:t>
            </w:r>
          </w:p>
        </w:tc>
        <w:tc>
          <w:tcPr>
            <w:tcW w:w="1981" w:type="dxa"/>
            <w:tcBorders>
              <w:top w:val="nil"/>
              <w:left w:val="nil"/>
              <w:bottom w:val="single" w:sz="4" w:space="0" w:color="auto"/>
              <w:right w:val="single" w:sz="4" w:space="0" w:color="auto"/>
            </w:tcBorders>
            <w:shd w:val="clear" w:color="auto" w:fill="auto"/>
          </w:tcPr>
          <w:p w:rsidR="00B83123" w:rsidRPr="00B83123" w:rsidRDefault="00B83123" w:rsidP="00B83123">
            <w:pPr>
              <w:rPr>
                <w:sz w:val="16"/>
                <w:szCs w:val="16"/>
              </w:rPr>
            </w:pPr>
            <w:r w:rsidRPr="00B83123">
              <w:rPr>
                <w:rFonts w:ascii="GHEA Grapalat" w:hAnsi="GHEA Grapalat" w:cs="Calibri"/>
                <w:sz w:val="16"/>
                <w:szCs w:val="16"/>
                <w:lang w:val="hy-AM"/>
              </w:rPr>
              <w:t>Книга</w:t>
            </w:r>
            <w:r w:rsidRPr="00B83123">
              <w:rPr>
                <w:rFonts w:ascii="GHEA Grapalat" w:hAnsi="GHEA Grapalat" w:cs="Calibri"/>
                <w:sz w:val="16"/>
                <w:szCs w:val="16"/>
              </w:rPr>
              <w:t xml:space="preserve">, </w:t>
            </w:r>
            <w:r w:rsidRPr="00B83123">
              <w:rPr>
                <w:rFonts w:ascii="GHEA Grapalat" w:hAnsi="GHEA Grapalat" w:cs="Calibri"/>
                <w:sz w:val="16"/>
                <w:szCs w:val="16"/>
                <w:lang w:val="hy-AM"/>
              </w:rPr>
              <w:t>бумажная версия, язык- английский,</w:t>
            </w:r>
            <w:r w:rsidRPr="00B83123">
              <w:rPr>
                <w:rFonts w:ascii="GHEA Grapalat" w:hAnsi="GHEA Grapalat" w:cs="Calibri"/>
                <w:sz w:val="16"/>
                <w:szCs w:val="16"/>
              </w:rPr>
              <w:t xml:space="preserve"> 2014, 2</w:t>
            </w:r>
            <w:r w:rsidRPr="00B83123">
              <w:rPr>
                <w:rFonts w:ascii="GHEA Grapalat" w:hAnsi="GHEA Grapalat" w:cs="Calibri"/>
                <w:sz w:val="16"/>
                <w:szCs w:val="16"/>
                <w:lang w:val="hy-AM"/>
              </w:rPr>
              <w:t>-е издание</w:t>
            </w:r>
          </w:p>
        </w:tc>
        <w:tc>
          <w:tcPr>
            <w:tcW w:w="982" w:type="dxa"/>
            <w:tcBorders>
              <w:top w:val="nil"/>
              <w:left w:val="nil"/>
              <w:bottom w:val="single" w:sz="4" w:space="0" w:color="auto"/>
              <w:right w:val="single" w:sz="4" w:space="0" w:color="auto"/>
            </w:tcBorders>
            <w:shd w:val="clear" w:color="000000" w:fill="FFFFFF"/>
            <w:noWrap/>
          </w:tcPr>
          <w:p w:rsidR="00B83123" w:rsidRDefault="00B83123" w:rsidP="00B83123">
            <w:pPr>
              <w:jc w:val="center"/>
            </w:pPr>
            <w:r w:rsidRPr="00656BD0">
              <w:rPr>
                <w:rFonts w:ascii="GHEA Grapalat" w:hAnsi="GHEA Grapalat" w:cs="Calibri"/>
                <w:sz w:val="18"/>
                <w:szCs w:val="18"/>
              </w:rPr>
              <w:t>шт</w:t>
            </w:r>
          </w:p>
        </w:tc>
        <w:tc>
          <w:tcPr>
            <w:tcW w:w="1142" w:type="dxa"/>
            <w:tcBorders>
              <w:top w:val="nil"/>
              <w:left w:val="nil"/>
              <w:bottom w:val="single" w:sz="4" w:space="0" w:color="auto"/>
              <w:right w:val="single" w:sz="4" w:space="0" w:color="auto"/>
            </w:tcBorders>
            <w:shd w:val="clear" w:color="000000" w:fill="FFFFFF"/>
            <w:noWrap/>
            <w:vAlign w:val="center"/>
          </w:tcPr>
          <w:p w:rsidR="00B83123" w:rsidRPr="001057B1" w:rsidRDefault="00B83123" w:rsidP="00B83123">
            <w:pPr>
              <w:jc w:val="center"/>
              <w:rPr>
                <w:rFonts w:ascii="GHEA Grapalat" w:hAnsi="GHEA Grapalat"/>
                <w:sz w:val="18"/>
                <w:szCs w:val="18"/>
              </w:rPr>
            </w:pPr>
            <w:r w:rsidRPr="001057B1">
              <w:rPr>
                <w:rFonts w:ascii="GHEA Grapalat" w:hAnsi="GHEA Grapalat" w:cs="Calibri"/>
                <w:sz w:val="18"/>
                <w:szCs w:val="18"/>
              </w:rPr>
              <w:t>1</w:t>
            </w:r>
          </w:p>
        </w:tc>
        <w:tc>
          <w:tcPr>
            <w:tcW w:w="1224" w:type="dxa"/>
            <w:tcBorders>
              <w:top w:val="nil"/>
              <w:left w:val="nil"/>
              <w:bottom w:val="single" w:sz="4" w:space="0" w:color="auto"/>
              <w:right w:val="single" w:sz="4" w:space="0" w:color="auto"/>
            </w:tcBorders>
            <w:shd w:val="clear" w:color="000000" w:fill="FFFFFF"/>
            <w:vAlign w:val="center"/>
          </w:tcPr>
          <w:p w:rsidR="00B83123" w:rsidRPr="001057B1" w:rsidRDefault="00B83123" w:rsidP="00B83123">
            <w:pPr>
              <w:pStyle w:val="Heading1"/>
              <w:shd w:val="clear" w:color="auto" w:fill="FFFFFF"/>
              <w:rPr>
                <w:rFonts w:ascii="GHEA Grapalat" w:hAnsi="GHEA Grapalat"/>
                <w:b/>
                <w:sz w:val="18"/>
                <w:szCs w:val="18"/>
              </w:rPr>
            </w:pPr>
          </w:p>
        </w:tc>
        <w:tc>
          <w:tcPr>
            <w:tcW w:w="1200" w:type="dxa"/>
            <w:tcBorders>
              <w:top w:val="nil"/>
              <w:left w:val="nil"/>
              <w:bottom w:val="single" w:sz="4" w:space="0" w:color="auto"/>
              <w:right w:val="single" w:sz="4" w:space="0" w:color="auto"/>
            </w:tcBorders>
            <w:shd w:val="clear" w:color="000000" w:fill="FFFFFF"/>
            <w:noWrap/>
            <w:vAlign w:val="center"/>
          </w:tcPr>
          <w:p w:rsidR="00B83123" w:rsidRPr="001057B1" w:rsidRDefault="00B83123" w:rsidP="00B83123">
            <w:pPr>
              <w:pStyle w:val="Heading1"/>
              <w:shd w:val="clear" w:color="auto" w:fill="FFFFFF"/>
              <w:rPr>
                <w:rFonts w:ascii="GHEA Grapalat" w:hAnsi="GHEA Grapalat"/>
                <w:b/>
                <w:sz w:val="18"/>
                <w:szCs w:val="18"/>
              </w:rPr>
            </w:pPr>
          </w:p>
        </w:tc>
      </w:tr>
      <w:tr w:rsidR="00B83123" w:rsidRPr="001057B1" w:rsidTr="00B831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9"/>
        </w:trPr>
        <w:tc>
          <w:tcPr>
            <w:tcW w:w="1547" w:type="dxa"/>
            <w:tcBorders>
              <w:top w:val="nil"/>
              <w:left w:val="single" w:sz="4" w:space="0" w:color="auto"/>
              <w:bottom w:val="single" w:sz="4" w:space="0" w:color="auto"/>
              <w:right w:val="single" w:sz="4" w:space="0" w:color="auto"/>
            </w:tcBorders>
            <w:shd w:val="clear" w:color="000000" w:fill="FFFFFF"/>
            <w:noWrap/>
            <w:vAlign w:val="center"/>
          </w:tcPr>
          <w:p w:rsidR="00B83123" w:rsidRPr="001057B1" w:rsidRDefault="00B83123" w:rsidP="00B83123">
            <w:pPr>
              <w:jc w:val="center"/>
              <w:rPr>
                <w:rFonts w:ascii="GHEA Grapalat" w:hAnsi="GHEA Grapalat" w:cs="Calibri"/>
                <w:color w:val="000000"/>
                <w:sz w:val="18"/>
                <w:szCs w:val="18"/>
              </w:rPr>
            </w:pPr>
            <w:r w:rsidRPr="001057B1">
              <w:rPr>
                <w:rFonts w:ascii="GHEA Grapalat" w:hAnsi="GHEA Grapalat" w:cs="Calibri"/>
                <w:color w:val="000000"/>
                <w:sz w:val="18"/>
                <w:szCs w:val="18"/>
              </w:rPr>
              <w:t>9</w:t>
            </w:r>
          </w:p>
        </w:tc>
        <w:tc>
          <w:tcPr>
            <w:tcW w:w="1520" w:type="dxa"/>
            <w:tcBorders>
              <w:top w:val="single" w:sz="4" w:space="0" w:color="auto"/>
              <w:left w:val="nil"/>
              <w:bottom w:val="single" w:sz="4" w:space="0" w:color="auto"/>
              <w:right w:val="single" w:sz="4" w:space="0" w:color="auto"/>
            </w:tcBorders>
            <w:shd w:val="clear" w:color="000000" w:fill="FFFFFF"/>
          </w:tcPr>
          <w:p w:rsidR="00B83123" w:rsidRPr="001057B1" w:rsidRDefault="00B83123" w:rsidP="00B83123">
            <w:pPr>
              <w:jc w:val="center"/>
              <w:rPr>
                <w:rFonts w:ascii="GHEA Grapalat" w:hAnsi="GHEA Grapalat"/>
                <w:sz w:val="18"/>
                <w:szCs w:val="18"/>
              </w:rPr>
            </w:pPr>
            <w:r w:rsidRPr="001057B1">
              <w:rPr>
                <w:rFonts w:ascii="GHEA Grapalat" w:hAnsi="GHEA Grapalat"/>
                <w:sz w:val="18"/>
                <w:szCs w:val="18"/>
              </w:rPr>
              <w:t>22111120</w:t>
            </w:r>
          </w:p>
        </w:tc>
        <w:tc>
          <w:tcPr>
            <w:tcW w:w="1741" w:type="dxa"/>
            <w:tcBorders>
              <w:top w:val="nil"/>
              <w:left w:val="single" w:sz="4" w:space="0" w:color="auto"/>
              <w:bottom w:val="single" w:sz="4" w:space="0" w:color="auto"/>
              <w:right w:val="single" w:sz="4" w:space="0" w:color="auto"/>
            </w:tcBorders>
            <w:shd w:val="clear" w:color="000000" w:fill="FFFFFF"/>
            <w:noWrap/>
          </w:tcPr>
          <w:p w:rsidR="00B83123" w:rsidRPr="001A26FD" w:rsidRDefault="00B83123" w:rsidP="00B83123">
            <w:pPr>
              <w:rPr>
                <w:rFonts w:ascii="GHEA Grapalat" w:hAnsi="GHEA Grapalat"/>
                <w:sz w:val="18"/>
                <w:szCs w:val="18"/>
                <w:lang w:val="en-US"/>
              </w:rPr>
            </w:pPr>
            <w:r w:rsidRPr="001A26FD">
              <w:rPr>
                <w:rFonts w:ascii="GHEA Grapalat" w:hAnsi="GHEA Grapalat" w:cs="Calibri"/>
                <w:color w:val="000000"/>
                <w:sz w:val="18"/>
                <w:szCs w:val="18"/>
                <w:lang w:val="en-US"/>
              </w:rPr>
              <w:t>Benjamin Graham, David Dodd, Warren Buffett, “Security Analysis: Sixth Edition, Foreword by Warren Buffett (Security Analysis Prior Editions) 6th Edition”, 2008</w:t>
            </w:r>
          </w:p>
        </w:tc>
        <w:tc>
          <w:tcPr>
            <w:tcW w:w="1981" w:type="dxa"/>
            <w:tcBorders>
              <w:top w:val="nil"/>
              <w:left w:val="nil"/>
              <w:bottom w:val="single" w:sz="4" w:space="0" w:color="auto"/>
              <w:right w:val="single" w:sz="4" w:space="0" w:color="auto"/>
            </w:tcBorders>
            <w:shd w:val="clear" w:color="auto" w:fill="auto"/>
          </w:tcPr>
          <w:p w:rsidR="00B83123" w:rsidRPr="00B83123" w:rsidRDefault="00B83123" w:rsidP="00B83123">
            <w:pPr>
              <w:rPr>
                <w:sz w:val="16"/>
                <w:szCs w:val="16"/>
              </w:rPr>
            </w:pPr>
            <w:r w:rsidRPr="00B83123">
              <w:rPr>
                <w:rFonts w:ascii="GHEA Grapalat" w:hAnsi="GHEA Grapalat" w:cs="Calibri"/>
                <w:sz w:val="16"/>
                <w:szCs w:val="16"/>
                <w:lang w:val="hy-AM"/>
              </w:rPr>
              <w:t>Книга</w:t>
            </w:r>
            <w:r w:rsidRPr="00B83123">
              <w:rPr>
                <w:rFonts w:ascii="GHEA Grapalat" w:hAnsi="GHEA Grapalat" w:cs="Calibri"/>
                <w:sz w:val="16"/>
                <w:szCs w:val="16"/>
              </w:rPr>
              <w:t xml:space="preserve">, </w:t>
            </w:r>
            <w:r w:rsidRPr="00B83123">
              <w:rPr>
                <w:rFonts w:ascii="GHEA Grapalat" w:hAnsi="GHEA Grapalat" w:cs="Calibri"/>
                <w:sz w:val="16"/>
                <w:szCs w:val="16"/>
                <w:lang w:val="hy-AM"/>
              </w:rPr>
              <w:t>бумажная версия,</w:t>
            </w:r>
            <w:r w:rsidRPr="00B83123">
              <w:rPr>
                <w:rFonts w:ascii="GHEA Grapalat" w:hAnsi="GHEA Grapalat" w:cs="Calibri"/>
                <w:sz w:val="16"/>
                <w:szCs w:val="16"/>
              </w:rPr>
              <w:t>2008, 6</w:t>
            </w:r>
            <w:r w:rsidRPr="00B83123">
              <w:rPr>
                <w:rFonts w:ascii="GHEA Grapalat" w:hAnsi="GHEA Grapalat" w:cs="Calibri"/>
                <w:sz w:val="16"/>
                <w:szCs w:val="16"/>
                <w:lang w:val="hy-AM"/>
              </w:rPr>
              <w:t>-е издание</w:t>
            </w:r>
          </w:p>
        </w:tc>
        <w:tc>
          <w:tcPr>
            <w:tcW w:w="982" w:type="dxa"/>
            <w:tcBorders>
              <w:top w:val="nil"/>
              <w:left w:val="nil"/>
              <w:bottom w:val="single" w:sz="4" w:space="0" w:color="auto"/>
              <w:right w:val="single" w:sz="4" w:space="0" w:color="auto"/>
            </w:tcBorders>
            <w:shd w:val="clear" w:color="000000" w:fill="FFFFFF"/>
            <w:noWrap/>
          </w:tcPr>
          <w:p w:rsidR="00B83123" w:rsidRDefault="00B83123" w:rsidP="00B83123">
            <w:pPr>
              <w:jc w:val="center"/>
            </w:pPr>
            <w:r w:rsidRPr="00656BD0">
              <w:rPr>
                <w:rFonts w:ascii="GHEA Grapalat" w:hAnsi="GHEA Grapalat" w:cs="Calibri"/>
                <w:sz w:val="18"/>
                <w:szCs w:val="18"/>
              </w:rPr>
              <w:t>шт</w:t>
            </w:r>
          </w:p>
        </w:tc>
        <w:tc>
          <w:tcPr>
            <w:tcW w:w="1142" w:type="dxa"/>
            <w:tcBorders>
              <w:top w:val="nil"/>
              <w:left w:val="nil"/>
              <w:bottom w:val="single" w:sz="4" w:space="0" w:color="auto"/>
              <w:right w:val="single" w:sz="4" w:space="0" w:color="auto"/>
            </w:tcBorders>
            <w:shd w:val="clear" w:color="000000" w:fill="FFFFFF"/>
            <w:noWrap/>
            <w:vAlign w:val="center"/>
          </w:tcPr>
          <w:p w:rsidR="00B83123" w:rsidRPr="001057B1" w:rsidRDefault="00B83123" w:rsidP="00B83123">
            <w:pPr>
              <w:jc w:val="center"/>
              <w:rPr>
                <w:rFonts w:ascii="GHEA Grapalat" w:hAnsi="GHEA Grapalat"/>
                <w:sz w:val="18"/>
                <w:szCs w:val="18"/>
              </w:rPr>
            </w:pPr>
            <w:r w:rsidRPr="001057B1">
              <w:rPr>
                <w:rFonts w:ascii="GHEA Grapalat" w:hAnsi="GHEA Grapalat" w:cs="Calibri"/>
                <w:sz w:val="18"/>
                <w:szCs w:val="18"/>
              </w:rPr>
              <w:t>1</w:t>
            </w:r>
          </w:p>
        </w:tc>
        <w:tc>
          <w:tcPr>
            <w:tcW w:w="1224" w:type="dxa"/>
            <w:tcBorders>
              <w:top w:val="nil"/>
              <w:left w:val="nil"/>
              <w:bottom w:val="single" w:sz="4" w:space="0" w:color="auto"/>
              <w:right w:val="single" w:sz="4" w:space="0" w:color="auto"/>
            </w:tcBorders>
            <w:shd w:val="clear" w:color="000000" w:fill="FFFFFF"/>
            <w:vAlign w:val="center"/>
          </w:tcPr>
          <w:p w:rsidR="00B83123" w:rsidRPr="001057B1" w:rsidRDefault="00B83123" w:rsidP="00B83123">
            <w:pPr>
              <w:pStyle w:val="Heading1"/>
              <w:shd w:val="clear" w:color="auto" w:fill="FFFFFF"/>
              <w:rPr>
                <w:rFonts w:ascii="GHEA Grapalat" w:hAnsi="GHEA Grapalat"/>
                <w:b/>
                <w:sz w:val="18"/>
                <w:szCs w:val="18"/>
              </w:rPr>
            </w:pPr>
          </w:p>
        </w:tc>
        <w:tc>
          <w:tcPr>
            <w:tcW w:w="1200" w:type="dxa"/>
            <w:tcBorders>
              <w:top w:val="nil"/>
              <w:left w:val="nil"/>
              <w:bottom w:val="single" w:sz="4" w:space="0" w:color="auto"/>
              <w:right w:val="single" w:sz="4" w:space="0" w:color="auto"/>
            </w:tcBorders>
            <w:shd w:val="clear" w:color="000000" w:fill="FFFFFF"/>
            <w:noWrap/>
            <w:vAlign w:val="center"/>
          </w:tcPr>
          <w:p w:rsidR="00B83123" w:rsidRPr="001057B1" w:rsidRDefault="00B83123" w:rsidP="00B83123">
            <w:pPr>
              <w:pStyle w:val="Heading1"/>
              <w:shd w:val="clear" w:color="auto" w:fill="FFFFFF"/>
              <w:rPr>
                <w:rFonts w:ascii="GHEA Grapalat" w:hAnsi="GHEA Grapalat"/>
                <w:b/>
                <w:sz w:val="18"/>
                <w:szCs w:val="18"/>
              </w:rPr>
            </w:pPr>
          </w:p>
        </w:tc>
      </w:tr>
      <w:tr w:rsidR="00B83123" w:rsidRPr="001057B1" w:rsidTr="00B831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6"/>
        </w:trPr>
        <w:tc>
          <w:tcPr>
            <w:tcW w:w="1547" w:type="dxa"/>
            <w:tcBorders>
              <w:top w:val="nil"/>
              <w:left w:val="single" w:sz="4" w:space="0" w:color="auto"/>
              <w:bottom w:val="single" w:sz="4" w:space="0" w:color="auto"/>
              <w:right w:val="single" w:sz="4" w:space="0" w:color="auto"/>
            </w:tcBorders>
            <w:shd w:val="clear" w:color="000000" w:fill="FFFFFF"/>
            <w:noWrap/>
            <w:vAlign w:val="center"/>
          </w:tcPr>
          <w:p w:rsidR="00B83123" w:rsidRPr="001057B1" w:rsidRDefault="00B83123" w:rsidP="00B83123">
            <w:pPr>
              <w:jc w:val="center"/>
              <w:rPr>
                <w:rFonts w:ascii="GHEA Grapalat" w:hAnsi="GHEA Grapalat" w:cs="Calibri"/>
                <w:color w:val="000000"/>
                <w:sz w:val="18"/>
                <w:szCs w:val="18"/>
              </w:rPr>
            </w:pPr>
            <w:r w:rsidRPr="001057B1">
              <w:rPr>
                <w:rFonts w:ascii="GHEA Grapalat" w:hAnsi="GHEA Grapalat" w:cs="Calibri"/>
                <w:color w:val="000000"/>
                <w:sz w:val="18"/>
                <w:szCs w:val="18"/>
              </w:rPr>
              <w:t>10</w:t>
            </w:r>
          </w:p>
        </w:tc>
        <w:tc>
          <w:tcPr>
            <w:tcW w:w="1520" w:type="dxa"/>
            <w:tcBorders>
              <w:top w:val="single" w:sz="4" w:space="0" w:color="auto"/>
              <w:left w:val="nil"/>
              <w:bottom w:val="single" w:sz="4" w:space="0" w:color="auto"/>
              <w:right w:val="single" w:sz="4" w:space="0" w:color="auto"/>
            </w:tcBorders>
            <w:shd w:val="clear" w:color="000000" w:fill="FFFFFF"/>
          </w:tcPr>
          <w:p w:rsidR="00B83123" w:rsidRPr="001057B1" w:rsidRDefault="00B83123" w:rsidP="00B83123">
            <w:pPr>
              <w:jc w:val="center"/>
              <w:rPr>
                <w:rFonts w:ascii="GHEA Grapalat" w:hAnsi="GHEA Grapalat"/>
                <w:sz w:val="18"/>
                <w:szCs w:val="18"/>
              </w:rPr>
            </w:pPr>
            <w:r w:rsidRPr="001057B1">
              <w:rPr>
                <w:rFonts w:ascii="GHEA Grapalat" w:hAnsi="GHEA Grapalat"/>
                <w:sz w:val="18"/>
                <w:szCs w:val="18"/>
              </w:rPr>
              <w:t>22111120</w:t>
            </w:r>
          </w:p>
        </w:tc>
        <w:tc>
          <w:tcPr>
            <w:tcW w:w="1741" w:type="dxa"/>
            <w:tcBorders>
              <w:top w:val="nil"/>
              <w:left w:val="single" w:sz="4" w:space="0" w:color="auto"/>
              <w:bottom w:val="single" w:sz="4" w:space="0" w:color="auto"/>
              <w:right w:val="single" w:sz="4" w:space="0" w:color="auto"/>
            </w:tcBorders>
            <w:shd w:val="clear" w:color="000000" w:fill="FFFFFF"/>
            <w:noWrap/>
          </w:tcPr>
          <w:p w:rsidR="00B83123" w:rsidRPr="001A26FD" w:rsidRDefault="00B83123" w:rsidP="00B83123">
            <w:pPr>
              <w:rPr>
                <w:rFonts w:ascii="GHEA Grapalat" w:hAnsi="GHEA Grapalat" w:cs="Calibri"/>
                <w:color w:val="000000"/>
                <w:sz w:val="18"/>
                <w:szCs w:val="18"/>
                <w:lang w:val="en-US"/>
              </w:rPr>
            </w:pPr>
            <w:r w:rsidRPr="001A26FD">
              <w:rPr>
                <w:rFonts w:ascii="GHEA Grapalat" w:hAnsi="GHEA Grapalat" w:cs="Calibri"/>
                <w:color w:val="000000"/>
                <w:sz w:val="18"/>
                <w:szCs w:val="18"/>
                <w:lang w:val="en-US"/>
              </w:rPr>
              <w:t>Bruce C. N. Greenwald</w:t>
            </w:r>
            <w:r w:rsidRPr="001A26FD">
              <w:rPr>
                <w:rFonts w:ascii="Calibri" w:hAnsi="Calibri" w:cs="Calibri"/>
                <w:color w:val="000000"/>
                <w:sz w:val="18"/>
                <w:szCs w:val="18"/>
                <w:lang w:val="en-US"/>
              </w:rPr>
              <w:t> </w:t>
            </w:r>
            <w:r w:rsidRPr="001A26FD">
              <w:rPr>
                <w:rFonts w:ascii="GHEA Grapalat" w:hAnsi="GHEA Grapalat" w:cs="Calibri"/>
                <w:color w:val="000000"/>
                <w:sz w:val="18"/>
                <w:szCs w:val="18"/>
                <w:lang w:val="en-US"/>
              </w:rPr>
              <w:t xml:space="preserve">, </w:t>
            </w:r>
            <w:r w:rsidRPr="001A26FD">
              <w:rPr>
                <w:rFonts w:ascii="Calibri" w:hAnsi="Calibri" w:cs="Calibri"/>
                <w:color w:val="000000"/>
                <w:sz w:val="18"/>
                <w:szCs w:val="18"/>
                <w:lang w:val="en-US"/>
              </w:rPr>
              <w:t> </w:t>
            </w:r>
            <w:r w:rsidRPr="001A26FD">
              <w:rPr>
                <w:rFonts w:ascii="GHEA Grapalat" w:hAnsi="GHEA Grapalat" w:cs="Calibri"/>
                <w:color w:val="000000"/>
                <w:sz w:val="18"/>
                <w:szCs w:val="18"/>
                <w:lang w:val="en-US"/>
              </w:rPr>
              <w:t>Judd Kahn,</w:t>
            </w:r>
            <w:r w:rsidRPr="001A26FD">
              <w:rPr>
                <w:rFonts w:ascii="Calibri" w:hAnsi="Calibri" w:cs="Calibri"/>
                <w:color w:val="000000"/>
                <w:sz w:val="18"/>
                <w:szCs w:val="18"/>
                <w:lang w:val="en-US"/>
              </w:rPr>
              <w:t> </w:t>
            </w:r>
            <w:r w:rsidRPr="001A26FD">
              <w:rPr>
                <w:rFonts w:ascii="GHEA Grapalat" w:hAnsi="GHEA Grapalat" w:cs="Calibri"/>
                <w:color w:val="000000"/>
                <w:sz w:val="18"/>
                <w:szCs w:val="18"/>
                <w:lang w:val="en-US"/>
              </w:rPr>
              <w:t xml:space="preserve">Paul D. Sonkin, Michael van Biema, </w:t>
            </w:r>
            <w:r w:rsidRPr="001A26FD">
              <w:rPr>
                <w:rFonts w:ascii="GHEA Grapalat" w:hAnsi="GHEA Grapalat" w:cs="GHEA Grapalat"/>
                <w:color w:val="000000"/>
                <w:sz w:val="18"/>
                <w:szCs w:val="18"/>
                <w:lang w:val="en-US"/>
              </w:rPr>
              <w:t>“</w:t>
            </w:r>
            <w:r w:rsidRPr="001A26FD">
              <w:rPr>
                <w:rFonts w:ascii="GHEA Grapalat" w:hAnsi="GHEA Grapalat" w:cs="Calibri"/>
                <w:color w:val="000000"/>
                <w:sz w:val="18"/>
                <w:szCs w:val="18"/>
                <w:lang w:val="en-US"/>
              </w:rPr>
              <w:t>Value Investing: From Graham to Buffett and Beyond”</w:t>
            </w:r>
          </w:p>
          <w:p w:rsidR="00B83123" w:rsidRPr="001A26FD" w:rsidRDefault="00B83123" w:rsidP="00B83123">
            <w:pPr>
              <w:ind w:left="66"/>
              <w:rPr>
                <w:rFonts w:ascii="GHEA Grapalat" w:hAnsi="GHEA Grapalat"/>
                <w:sz w:val="18"/>
                <w:szCs w:val="18"/>
                <w:lang w:val="en-US"/>
              </w:rPr>
            </w:pPr>
          </w:p>
        </w:tc>
        <w:tc>
          <w:tcPr>
            <w:tcW w:w="1981" w:type="dxa"/>
            <w:tcBorders>
              <w:top w:val="nil"/>
              <w:left w:val="nil"/>
              <w:bottom w:val="single" w:sz="4" w:space="0" w:color="auto"/>
              <w:right w:val="single" w:sz="4" w:space="0" w:color="auto"/>
            </w:tcBorders>
            <w:shd w:val="clear" w:color="auto" w:fill="auto"/>
          </w:tcPr>
          <w:p w:rsidR="00B83123" w:rsidRPr="00B83123" w:rsidRDefault="00B83123" w:rsidP="00B83123">
            <w:pPr>
              <w:rPr>
                <w:sz w:val="16"/>
                <w:szCs w:val="16"/>
              </w:rPr>
            </w:pPr>
            <w:r w:rsidRPr="00B83123">
              <w:rPr>
                <w:rFonts w:ascii="GHEA Grapalat" w:hAnsi="GHEA Grapalat" w:cs="Calibri"/>
                <w:sz w:val="16"/>
                <w:szCs w:val="16"/>
                <w:lang w:val="hy-AM"/>
              </w:rPr>
              <w:t>Книга</w:t>
            </w:r>
            <w:r w:rsidRPr="00B83123">
              <w:rPr>
                <w:rFonts w:ascii="GHEA Grapalat" w:hAnsi="GHEA Grapalat" w:cs="Calibri"/>
                <w:sz w:val="16"/>
                <w:szCs w:val="16"/>
              </w:rPr>
              <w:t xml:space="preserve">, </w:t>
            </w:r>
            <w:r w:rsidRPr="00B83123">
              <w:rPr>
                <w:rFonts w:ascii="GHEA Grapalat" w:hAnsi="GHEA Grapalat" w:cs="Calibri"/>
                <w:sz w:val="16"/>
                <w:szCs w:val="16"/>
                <w:lang w:val="hy-AM"/>
              </w:rPr>
              <w:t>бумажная версия,</w:t>
            </w:r>
            <w:r w:rsidRPr="00B83123">
              <w:rPr>
                <w:rFonts w:ascii="GHEA Grapalat" w:hAnsi="GHEA Grapalat" w:cs="Calibri"/>
                <w:sz w:val="16"/>
                <w:szCs w:val="16"/>
              </w:rPr>
              <w:t>2004, 1</w:t>
            </w:r>
            <w:r w:rsidRPr="00B83123">
              <w:rPr>
                <w:rFonts w:ascii="GHEA Grapalat" w:hAnsi="GHEA Grapalat" w:cs="Calibri"/>
                <w:sz w:val="16"/>
                <w:szCs w:val="16"/>
                <w:lang w:val="hy-AM"/>
              </w:rPr>
              <w:t>-е издание</w:t>
            </w:r>
          </w:p>
        </w:tc>
        <w:tc>
          <w:tcPr>
            <w:tcW w:w="982" w:type="dxa"/>
            <w:tcBorders>
              <w:top w:val="nil"/>
              <w:left w:val="nil"/>
              <w:bottom w:val="single" w:sz="4" w:space="0" w:color="auto"/>
              <w:right w:val="single" w:sz="4" w:space="0" w:color="auto"/>
            </w:tcBorders>
            <w:shd w:val="clear" w:color="000000" w:fill="FFFFFF"/>
            <w:noWrap/>
          </w:tcPr>
          <w:p w:rsidR="00B83123" w:rsidRDefault="00B83123" w:rsidP="00B83123">
            <w:pPr>
              <w:jc w:val="center"/>
            </w:pPr>
            <w:r w:rsidRPr="00656BD0">
              <w:rPr>
                <w:rFonts w:ascii="GHEA Grapalat" w:hAnsi="GHEA Grapalat" w:cs="Calibri"/>
                <w:sz w:val="18"/>
                <w:szCs w:val="18"/>
              </w:rPr>
              <w:t>шт</w:t>
            </w:r>
          </w:p>
        </w:tc>
        <w:tc>
          <w:tcPr>
            <w:tcW w:w="1142" w:type="dxa"/>
            <w:tcBorders>
              <w:top w:val="nil"/>
              <w:left w:val="nil"/>
              <w:bottom w:val="single" w:sz="4" w:space="0" w:color="auto"/>
              <w:right w:val="single" w:sz="4" w:space="0" w:color="auto"/>
            </w:tcBorders>
            <w:shd w:val="clear" w:color="000000" w:fill="FFFFFF"/>
            <w:noWrap/>
            <w:vAlign w:val="center"/>
          </w:tcPr>
          <w:p w:rsidR="00B83123" w:rsidRPr="001057B1" w:rsidRDefault="00B83123" w:rsidP="00B83123">
            <w:pPr>
              <w:jc w:val="center"/>
              <w:rPr>
                <w:rFonts w:ascii="GHEA Grapalat" w:hAnsi="GHEA Grapalat"/>
                <w:sz w:val="18"/>
                <w:szCs w:val="18"/>
              </w:rPr>
            </w:pPr>
            <w:r w:rsidRPr="001057B1">
              <w:rPr>
                <w:rFonts w:ascii="GHEA Grapalat" w:hAnsi="GHEA Grapalat" w:cs="Calibri"/>
                <w:sz w:val="18"/>
                <w:szCs w:val="18"/>
              </w:rPr>
              <w:t>1</w:t>
            </w:r>
          </w:p>
        </w:tc>
        <w:tc>
          <w:tcPr>
            <w:tcW w:w="1224" w:type="dxa"/>
            <w:tcBorders>
              <w:top w:val="nil"/>
              <w:left w:val="nil"/>
              <w:bottom w:val="single" w:sz="4" w:space="0" w:color="auto"/>
              <w:right w:val="single" w:sz="4" w:space="0" w:color="auto"/>
            </w:tcBorders>
            <w:shd w:val="clear" w:color="000000" w:fill="FFFFFF"/>
            <w:vAlign w:val="center"/>
          </w:tcPr>
          <w:p w:rsidR="00B83123" w:rsidRPr="001057B1" w:rsidRDefault="00B83123" w:rsidP="00B83123">
            <w:pPr>
              <w:pStyle w:val="Heading1"/>
              <w:shd w:val="clear" w:color="auto" w:fill="FFFFFF"/>
              <w:rPr>
                <w:rFonts w:ascii="GHEA Grapalat" w:hAnsi="GHEA Grapalat"/>
                <w:b/>
                <w:sz w:val="18"/>
                <w:szCs w:val="18"/>
              </w:rPr>
            </w:pPr>
          </w:p>
        </w:tc>
        <w:tc>
          <w:tcPr>
            <w:tcW w:w="1200" w:type="dxa"/>
            <w:tcBorders>
              <w:top w:val="nil"/>
              <w:left w:val="nil"/>
              <w:bottom w:val="single" w:sz="4" w:space="0" w:color="auto"/>
              <w:right w:val="single" w:sz="4" w:space="0" w:color="auto"/>
            </w:tcBorders>
            <w:shd w:val="clear" w:color="000000" w:fill="FFFFFF"/>
            <w:noWrap/>
            <w:vAlign w:val="center"/>
          </w:tcPr>
          <w:p w:rsidR="00B83123" w:rsidRPr="001057B1" w:rsidRDefault="00B83123" w:rsidP="00B83123">
            <w:pPr>
              <w:pStyle w:val="Heading1"/>
              <w:shd w:val="clear" w:color="auto" w:fill="FFFFFF"/>
              <w:rPr>
                <w:rFonts w:ascii="GHEA Grapalat" w:hAnsi="GHEA Grapalat"/>
                <w:b/>
                <w:sz w:val="18"/>
                <w:szCs w:val="18"/>
              </w:rPr>
            </w:pPr>
          </w:p>
        </w:tc>
      </w:tr>
      <w:tr w:rsidR="00B83123" w:rsidRPr="001057B1" w:rsidTr="00B831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3"/>
        </w:trPr>
        <w:tc>
          <w:tcPr>
            <w:tcW w:w="1547" w:type="dxa"/>
            <w:tcBorders>
              <w:top w:val="nil"/>
              <w:left w:val="single" w:sz="4" w:space="0" w:color="auto"/>
              <w:bottom w:val="single" w:sz="4" w:space="0" w:color="auto"/>
              <w:right w:val="single" w:sz="4" w:space="0" w:color="auto"/>
            </w:tcBorders>
            <w:shd w:val="clear" w:color="000000" w:fill="FFFFFF"/>
            <w:noWrap/>
            <w:vAlign w:val="center"/>
          </w:tcPr>
          <w:p w:rsidR="00B83123" w:rsidRPr="001057B1" w:rsidRDefault="00B83123" w:rsidP="00B83123">
            <w:pPr>
              <w:jc w:val="center"/>
              <w:rPr>
                <w:rFonts w:ascii="GHEA Grapalat" w:hAnsi="GHEA Grapalat" w:cs="Calibri"/>
                <w:color w:val="000000"/>
                <w:sz w:val="18"/>
                <w:szCs w:val="18"/>
              </w:rPr>
            </w:pPr>
            <w:r w:rsidRPr="001057B1">
              <w:rPr>
                <w:rFonts w:ascii="GHEA Grapalat" w:hAnsi="GHEA Grapalat" w:cs="Calibri"/>
                <w:color w:val="000000"/>
                <w:sz w:val="18"/>
                <w:szCs w:val="18"/>
              </w:rPr>
              <w:t>11</w:t>
            </w:r>
          </w:p>
        </w:tc>
        <w:tc>
          <w:tcPr>
            <w:tcW w:w="1520" w:type="dxa"/>
            <w:tcBorders>
              <w:top w:val="single" w:sz="4" w:space="0" w:color="auto"/>
              <w:left w:val="nil"/>
              <w:bottom w:val="single" w:sz="4" w:space="0" w:color="auto"/>
              <w:right w:val="single" w:sz="4" w:space="0" w:color="auto"/>
            </w:tcBorders>
            <w:shd w:val="clear" w:color="000000" w:fill="FFFFFF"/>
          </w:tcPr>
          <w:p w:rsidR="00B83123" w:rsidRPr="001057B1" w:rsidRDefault="00B83123" w:rsidP="00B83123">
            <w:pPr>
              <w:jc w:val="center"/>
              <w:rPr>
                <w:rFonts w:ascii="GHEA Grapalat" w:hAnsi="GHEA Grapalat"/>
                <w:sz w:val="18"/>
                <w:szCs w:val="18"/>
              </w:rPr>
            </w:pPr>
            <w:r w:rsidRPr="001057B1">
              <w:rPr>
                <w:rFonts w:ascii="GHEA Grapalat" w:hAnsi="GHEA Grapalat"/>
                <w:sz w:val="18"/>
                <w:szCs w:val="18"/>
              </w:rPr>
              <w:t>22111120</w:t>
            </w:r>
          </w:p>
        </w:tc>
        <w:tc>
          <w:tcPr>
            <w:tcW w:w="1741" w:type="dxa"/>
            <w:tcBorders>
              <w:top w:val="nil"/>
              <w:left w:val="single" w:sz="4" w:space="0" w:color="auto"/>
              <w:bottom w:val="single" w:sz="4" w:space="0" w:color="auto"/>
              <w:right w:val="single" w:sz="4" w:space="0" w:color="auto"/>
            </w:tcBorders>
            <w:shd w:val="clear" w:color="000000" w:fill="FFFFFF"/>
            <w:noWrap/>
          </w:tcPr>
          <w:p w:rsidR="00B83123" w:rsidRPr="001A26FD" w:rsidRDefault="00B83123" w:rsidP="00B83123">
            <w:pPr>
              <w:rPr>
                <w:rFonts w:ascii="GHEA Grapalat" w:hAnsi="GHEA Grapalat"/>
                <w:sz w:val="18"/>
                <w:szCs w:val="18"/>
                <w:lang w:val="en-US"/>
              </w:rPr>
            </w:pPr>
            <w:r w:rsidRPr="001A26FD">
              <w:rPr>
                <w:rFonts w:ascii="GHEA Grapalat" w:hAnsi="GHEA Grapalat" w:cs="Calibri"/>
                <w:sz w:val="18"/>
                <w:szCs w:val="18"/>
                <w:lang w:val="en-US"/>
              </w:rPr>
              <w:t>Robert A. Haugen, “</w:t>
            </w:r>
            <w:r w:rsidRPr="001A26FD">
              <w:rPr>
                <w:rFonts w:ascii="GHEA Grapalat" w:hAnsi="GHEA Grapalat" w:cs="Calibri"/>
                <w:color w:val="000000"/>
                <w:sz w:val="18"/>
                <w:szCs w:val="18"/>
                <w:lang w:val="en-US"/>
              </w:rPr>
              <w:t>Modern Investment Theory</w:t>
            </w:r>
            <w:r w:rsidRPr="001A26FD">
              <w:rPr>
                <w:rFonts w:ascii="GHEA Grapalat" w:hAnsi="GHEA Grapalat" w:cs="Calibri"/>
                <w:sz w:val="18"/>
                <w:szCs w:val="18"/>
                <w:lang w:val="en-US"/>
              </w:rPr>
              <w:t>”</w:t>
            </w:r>
          </w:p>
          <w:p w:rsidR="00B83123" w:rsidRPr="001A26FD" w:rsidRDefault="00B83123" w:rsidP="00B83123">
            <w:pPr>
              <w:rPr>
                <w:rFonts w:ascii="GHEA Grapalat" w:hAnsi="GHEA Grapalat"/>
                <w:sz w:val="18"/>
                <w:szCs w:val="18"/>
                <w:lang w:val="en-US"/>
              </w:rPr>
            </w:pPr>
          </w:p>
        </w:tc>
        <w:tc>
          <w:tcPr>
            <w:tcW w:w="1981" w:type="dxa"/>
            <w:tcBorders>
              <w:top w:val="nil"/>
              <w:left w:val="nil"/>
              <w:bottom w:val="single" w:sz="4" w:space="0" w:color="auto"/>
              <w:right w:val="single" w:sz="4" w:space="0" w:color="auto"/>
            </w:tcBorders>
            <w:shd w:val="clear" w:color="auto" w:fill="auto"/>
          </w:tcPr>
          <w:p w:rsidR="00B83123" w:rsidRPr="00B83123" w:rsidRDefault="00B83123" w:rsidP="00B83123">
            <w:pPr>
              <w:rPr>
                <w:sz w:val="16"/>
                <w:szCs w:val="16"/>
              </w:rPr>
            </w:pPr>
            <w:r w:rsidRPr="00B83123">
              <w:rPr>
                <w:rFonts w:ascii="GHEA Grapalat" w:hAnsi="GHEA Grapalat" w:cs="Calibri"/>
                <w:sz w:val="16"/>
                <w:szCs w:val="16"/>
                <w:lang w:val="hy-AM"/>
              </w:rPr>
              <w:t>Книга</w:t>
            </w:r>
            <w:r w:rsidRPr="00B83123">
              <w:rPr>
                <w:rFonts w:ascii="GHEA Grapalat" w:hAnsi="GHEA Grapalat" w:cs="Calibri"/>
                <w:sz w:val="16"/>
                <w:szCs w:val="16"/>
              </w:rPr>
              <w:t xml:space="preserve">, </w:t>
            </w:r>
            <w:r w:rsidRPr="00B83123">
              <w:rPr>
                <w:rFonts w:ascii="GHEA Grapalat" w:hAnsi="GHEA Grapalat" w:cs="Calibri"/>
                <w:sz w:val="16"/>
                <w:szCs w:val="16"/>
                <w:lang w:val="hy-AM"/>
              </w:rPr>
              <w:t>бумажная версия,</w:t>
            </w:r>
            <w:r w:rsidRPr="00B83123">
              <w:rPr>
                <w:rFonts w:ascii="GHEA Grapalat" w:hAnsi="GHEA Grapalat" w:cs="Calibri"/>
                <w:sz w:val="16"/>
                <w:szCs w:val="16"/>
              </w:rPr>
              <w:t xml:space="preserve"> не позднее 2000 года издания</w:t>
            </w:r>
          </w:p>
        </w:tc>
        <w:tc>
          <w:tcPr>
            <w:tcW w:w="982" w:type="dxa"/>
            <w:tcBorders>
              <w:top w:val="nil"/>
              <w:left w:val="nil"/>
              <w:bottom w:val="single" w:sz="4" w:space="0" w:color="auto"/>
              <w:right w:val="single" w:sz="4" w:space="0" w:color="auto"/>
            </w:tcBorders>
            <w:shd w:val="clear" w:color="000000" w:fill="FFFFFF"/>
            <w:noWrap/>
          </w:tcPr>
          <w:p w:rsidR="00B83123" w:rsidRDefault="00B83123" w:rsidP="00B83123">
            <w:pPr>
              <w:jc w:val="center"/>
            </w:pPr>
            <w:r w:rsidRPr="00656BD0">
              <w:rPr>
                <w:rFonts w:ascii="GHEA Grapalat" w:hAnsi="GHEA Grapalat" w:cs="Calibri"/>
                <w:sz w:val="18"/>
                <w:szCs w:val="18"/>
              </w:rPr>
              <w:t>шт</w:t>
            </w:r>
          </w:p>
        </w:tc>
        <w:tc>
          <w:tcPr>
            <w:tcW w:w="1142" w:type="dxa"/>
            <w:tcBorders>
              <w:top w:val="nil"/>
              <w:left w:val="nil"/>
              <w:bottom w:val="single" w:sz="4" w:space="0" w:color="auto"/>
              <w:right w:val="single" w:sz="4" w:space="0" w:color="auto"/>
            </w:tcBorders>
            <w:shd w:val="clear" w:color="000000" w:fill="FFFFFF"/>
            <w:noWrap/>
            <w:vAlign w:val="center"/>
          </w:tcPr>
          <w:p w:rsidR="00B83123" w:rsidRPr="001057B1" w:rsidRDefault="00B83123" w:rsidP="00B83123">
            <w:pPr>
              <w:jc w:val="center"/>
              <w:rPr>
                <w:rFonts w:ascii="GHEA Grapalat" w:hAnsi="GHEA Grapalat"/>
                <w:sz w:val="18"/>
                <w:szCs w:val="18"/>
              </w:rPr>
            </w:pPr>
            <w:r w:rsidRPr="001057B1">
              <w:rPr>
                <w:rFonts w:ascii="GHEA Grapalat" w:hAnsi="GHEA Grapalat" w:cs="Calibri"/>
                <w:sz w:val="18"/>
                <w:szCs w:val="18"/>
              </w:rPr>
              <w:t>1</w:t>
            </w:r>
          </w:p>
        </w:tc>
        <w:tc>
          <w:tcPr>
            <w:tcW w:w="1224" w:type="dxa"/>
            <w:tcBorders>
              <w:top w:val="nil"/>
              <w:left w:val="nil"/>
              <w:bottom w:val="single" w:sz="4" w:space="0" w:color="auto"/>
              <w:right w:val="single" w:sz="4" w:space="0" w:color="auto"/>
            </w:tcBorders>
            <w:shd w:val="clear" w:color="000000" w:fill="FFFFFF"/>
            <w:vAlign w:val="center"/>
          </w:tcPr>
          <w:p w:rsidR="00B83123" w:rsidRPr="001057B1" w:rsidRDefault="00B83123" w:rsidP="00B83123">
            <w:pPr>
              <w:pStyle w:val="Heading1"/>
              <w:shd w:val="clear" w:color="auto" w:fill="FFFFFF"/>
              <w:rPr>
                <w:rFonts w:ascii="GHEA Grapalat" w:hAnsi="GHEA Grapalat"/>
                <w:b/>
                <w:sz w:val="18"/>
                <w:szCs w:val="18"/>
                <w:lang w:val="hy-AM"/>
              </w:rPr>
            </w:pPr>
          </w:p>
        </w:tc>
        <w:tc>
          <w:tcPr>
            <w:tcW w:w="1200" w:type="dxa"/>
            <w:tcBorders>
              <w:top w:val="nil"/>
              <w:left w:val="nil"/>
              <w:bottom w:val="single" w:sz="4" w:space="0" w:color="auto"/>
              <w:right w:val="single" w:sz="4" w:space="0" w:color="auto"/>
            </w:tcBorders>
            <w:shd w:val="clear" w:color="000000" w:fill="FFFFFF"/>
            <w:noWrap/>
            <w:vAlign w:val="center"/>
          </w:tcPr>
          <w:p w:rsidR="00B83123" w:rsidRPr="001057B1" w:rsidRDefault="00B83123" w:rsidP="00B83123">
            <w:pPr>
              <w:pStyle w:val="Heading1"/>
              <w:shd w:val="clear" w:color="auto" w:fill="FFFFFF"/>
              <w:rPr>
                <w:rFonts w:ascii="GHEA Grapalat" w:hAnsi="GHEA Grapalat"/>
                <w:b/>
                <w:sz w:val="18"/>
                <w:szCs w:val="18"/>
                <w:lang w:val="hy-AM"/>
              </w:rPr>
            </w:pPr>
          </w:p>
        </w:tc>
      </w:tr>
      <w:tr w:rsidR="00B83123" w:rsidRPr="001057B1" w:rsidTr="00B831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9"/>
        </w:trPr>
        <w:tc>
          <w:tcPr>
            <w:tcW w:w="1547" w:type="dxa"/>
            <w:tcBorders>
              <w:top w:val="nil"/>
              <w:left w:val="single" w:sz="4" w:space="0" w:color="auto"/>
              <w:bottom w:val="single" w:sz="4" w:space="0" w:color="auto"/>
              <w:right w:val="single" w:sz="4" w:space="0" w:color="auto"/>
            </w:tcBorders>
            <w:shd w:val="clear" w:color="000000" w:fill="FFFFFF"/>
            <w:noWrap/>
            <w:vAlign w:val="center"/>
          </w:tcPr>
          <w:p w:rsidR="00B83123" w:rsidRPr="001057B1" w:rsidRDefault="00B83123" w:rsidP="00B83123">
            <w:pPr>
              <w:jc w:val="center"/>
              <w:rPr>
                <w:rFonts w:ascii="GHEA Grapalat" w:hAnsi="GHEA Grapalat" w:cs="Calibri"/>
                <w:color w:val="000000"/>
                <w:sz w:val="18"/>
                <w:szCs w:val="18"/>
              </w:rPr>
            </w:pPr>
            <w:r w:rsidRPr="001057B1">
              <w:rPr>
                <w:rFonts w:ascii="GHEA Grapalat" w:hAnsi="GHEA Grapalat" w:cs="Calibri"/>
                <w:color w:val="000000"/>
                <w:sz w:val="18"/>
                <w:szCs w:val="18"/>
              </w:rPr>
              <w:t>12</w:t>
            </w:r>
          </w:p>
        </w:tc>
        <w:tc>
          <w:tcPr>
            <w:tcW w:w="1520" w:type="dxa"/>
            <w:tcBorders>
              <w:top w:val="single" w:sz="4" w:space="0" w:color="auto"/>
              <w:left w:val="nil"/>
              <w:bottom w:val="single" w:sz="4" w:space="0" w:color="auto"/>
              <w:right w:val="single" w:sz="4" w:space="0" w:color="auto"/>
            </w:tcBorders>
            <w:shd w:val="clear" w:color="000000" w:fill="FFFFFF"/>
          </w:tcPr>
          <w:p w:rsidR="00B83123" w:rsidRPr="001057B1" w:rsidRDefault="00B83123" w:rsidP="00B83123">
            <w:pPr>
              <w:jc w:val="center"/>
              <w:rPr>
                <w:rFonts w:ascii="GHEA Grapalat" w:hAnsi="GHEA Grapalat"/>
                <w:sz w:val="18"/>
                <w:szCs w:val="18"/>
              </w:rPr>
            </w:pPr>
            <w:r w:rsidRPr="001057B1">
              <w:rPr>
                <w:rFonts w:ascii="GHEA Grapalat" w:hAnsi="GHEA Grapalat"/>
                <w:sz w:val="18"/>
                <w:szCs w:val="18"/>
              </w:rPr>
              <w:t>22111120</w:t>
            </w:r>
          </w:p>
        </w:tc>
        <w:tc>
          <w:tcPr>
            <w:tcW w:w="1741" w:type="dxa"/>
            <w:tcBorders>
              <w:top w:val="nil"/>
              <w:left w:val="single" w:sz="4" w:space="0" w:color="auto"/>
              <w:bottom w:val="single" w:sz="4" w:space="0" w:color="auto"/>
              <w:right w:val="single" w:sz="4" w:space="0" w:color="auto"/>
            </w:tcBorders>
            <w:shd w:val="clear" w:color="000000" w:fill="FFFFFF"/>
            <w:noWrap/>
          </w:tcPr>
          <w:p w:rsidR="00B83123" w:rsidRPr="001A26FD" w:rsidRDefault="00B83123" w:rsidP="00B83123">
            <w:pPr>
              <w:rPr>
                <w:rFonts w:ascii="GHEA Grapalat" w:hAnsi="GHEA Grapalat"/>
                <w:sz w:val="18"/>
                <w:szCs w:val="18"/>
                <w:lang w:val="en-US"/>
              </w:rPr>
            </w:pPr>
            <w:r w:rsidRPr="001A26FD">
              <w:rPr>
                <w:rFonts w:ascii="GHEA Grapalat" w:hAnsi="GHEA Grapalat" w:cs="Arial"/>
                <w:sz w:val="18"/>
                <w:szCs w:val="18"/>
                <w:lang w:val="en-US"/>
              </w:rPr>
              <w:t>Geoffrey Hirt</w:t>
            </w:r>
            <w:r w:rsidRPr="001A26FD">
              <w:rPr>
                <w:rFonts w:ascii="Calibri" w:hAnsi="Calibri" w:cs="Calibri"/>
                <w:sz w:val="18"/>
                <w:szCs w:val="18"/>
                <w:lang w:val="en-US"/>
              </w:rPr>
              <w:t> </w:t>
            </w:r>
            <w:r w:rsidRPr="001A26FD">
              <w:rPr>
                <w:rFonts w:ascii="GHEA Grapalat" w:hAnsi="GHEA Grapalat" w:cs="Arial"/>
                <w:sz w:val="18"/>
                <w:szCs w:val="18"/>
                <w:lang w:val="en-US"/>
              </w:rPr>
              <w:t>,</w:t>
            </w:r>
            <w:r w:rsidRPr="001A26FD">
              <w:rPr>
                <w:rFonts w:ascii="Calibri" w:hAnsi="Calibri" w:cs="Calibri"/>
                <w:sz w:val="18"/>
                <w:szCs w:val="18"/>
                <w:lang w:val="en-US"/>
              </w:rPr>
              <w:t> </w:t>
            </w:r>
            <w:r w:rsidRPr="001A26FD">
              <w:rPr>
                <w:rFonts w:ascii="GHEA Grapalat" w:hAnsi="GHEA Grapalat" w:cs="Arial"/>
                <w:sz w:val="18"/>
                <w:szCs w:val="18"/>
                <w:lang w:val="en-US"/>
              </w:rPr>
              <w:t xml:space="preserve">Stanley Block, </w:t>
            </w:r>
            <w:r w:rsidRPr="001A26FD">
              <w:rPr>
                <w:rFonts w:ascii="GHEA Grapalat" w:hAnsi="GHEA Grapalat" w:cs="GHEA Grapalat"/>
                <w:sz w:val="18"/>
                <w:szCs w:val="18"/>
                <w:lang w:val="en-US"/>
              </w:rPr>
              <w:t>“</w:t>
            </w:r>
            <w:r w:rsidRPr="001A26FD">
              <w:rPr>
                <w:rFonts w:ascii="GHEA Grapalat" w:hAnsi="GHEA Grapalat" w:cs="Calibri"/>
                <w:color w:val="000000"/>
                <w:sz w:val="18"/>
                <w:szCs w:val="18"/>
                <w:lang w:val="en-US"/>
              </w:rPr>
              <w:t>Fundamentals of Investment Management (McGraw-Hill/Irwin series in finance, insurance, and Real Estate)</w:t>
            </w:r>
            <w:r w:rsidRPr="001A26FD">
              <w:rPr>
                <w:rFonts w:ascii="GHEA Grapalat" w:hAnsi="GHEA Grapalat" w:cs="Arial"/>
                <w:sz w:val="18"/>
                <w:szCs w:val="18"/>
                <w:lang w:val="en-US"/>
              </w:rPr>
              <w:t>”</w:t>
            </w:r>
            <w:r w:rsidRPr="001A26FD">
              <w:rPr>
                <w:rFonts w:ascii="Calibri" w:hAnsi="Calibri" w:cs="Calibri"/>
                <w:sz w:val="18"/>
                <w:szCs w:val="18"/>
                <w:lang w:val="en-US"/>
              </w:rPr>
              <w:t> </w:t>
            </w:r>
          </w:p>
        </w:tc>
        <w:tc>
          <w:tcPr>
            <w:tcW w:w="1981" w:type="dxa"/>
            <w:tcBorders>
              <w:top w:val="nil"/>
              <w:left w:val="nil"/>
              <w:bottom w:val="single" w:sz="4" w:space="0" w:color="auto"/>
              <w:right w:val="single" w:sz="4" w:space="0" w:color="auto"/>
            </w:tcBorders>
            <w:shd w:val="clear" w:color="auto" w:fill="auto"/>
          </w:tcPr>
          <w:p w:rsidR="00B83123" w:rsidRPr="00B83123" w:rsidRDefault="00B83123" w:rsidP="00B83123">
            <w:pPr>
              <w:rPr>
                <w:sz w:val="16"/>
                <w:szCs w:val="16"/>
              </w:rPr>
            </w:pPr>
            <w:r w:rsidRPr="00B83123">
              <w:rPr>
                <w:rFonts w:ascii="GHEA Grapalat" w:hAnsi="GHEA Grapalat" w:cs="Calibri"/>
                <w:sz w:val="16"/>
                <w:szCs w:val="16"/>
                <w:lang w:val="hy-AM"/>
              </w:rPr>
              <w:t>Книга</w:t>
            </w:r>
            <w:r w:rsidRPr="00B83123">
              <w:rPr>
                <w:rFonts w:ascii="GHEA Grapalat" w:hAnsi="GHEA Grapalat" w:cs="Calibri"/>
                <w:sz w:val="16"/>
                <w:szCs w:val="16"/>
              </w:rPr>
              <w:t xml:space="preserve">, </w:t>
            </w:r>
            <w:r w:rsidRPr="00B83123">
              <w:rPr>
                <w:rFonts w:ascii="GHEA Grapalat" w:hAnsi="GHEA Grapalat" w:cs="Calibri"/>
                <w:sz w:val="16"/>
                <w:szCs w:val="16"/>
                <w:lang w:val="hy-AM"/>
              </w:rPr>
              <w:t>бумажная версия,</w:t>
            </w:r>
            <w:r w:rsidRPr="00B83123">
              <w:rPr>
                <w:rFonts w:ascii="GHEA Grapalat" w:hAnsi="GHEA Grapalat" w:cs="Calibri"/>
                <w:sz w:val="16"/>
                <w:szCs w:val="16"/>
              </w:rPr>
              <w:t xml:space="preserve"> 2011, 10</w:t>
            </w:r>
            <w:r w:rsidRPr="00B83123">
              <w:rPr>
                <w:rFonts w:ascii="GHEA Grapalat" w:hAnsi="GHEA Grapalat" w:cs="Calibri"/>
                <w:sz w:val="16"/>
                <w:szCs w:val="16"/>
                <w:lang w:val="hy-AM"/>
              </w:rPr>
              <w:t>-е издание</w:t>
            </w:r>
          </w:p>
        </w:tc>
        <w:tc>
          <w:tcPr>
            <w:tcW w:w="982" w:type="dxa"/>
            <w:tcBorders>
              <w:top w:val="nil"/>
              <w:left w:val="nil"/>
              <w:bottom w:val="single" w:sz="4" w:space="0" w:color="auto"/>
              <w:right w:val="single" w:sz="4" w:space="0" w:color="auto"/>
            </w:tcBorders>
            <w:shd w:val="clear" w:color="000000" w:fill="FFFFFF"/>
            <w:noWrap/>
          </w:tcPr>
          <w:p w:rsidR="00B83123" w:rsidRDefault="00B83123" w:rsidP="00B83123">
            <w:pPr>
              <w:jc w:val="center"/>
            </w:pPr>
            <w:r w:rsidRPr="00656BD0">
              <w:rPr>
                <w:rFonts w:ascii="GHEA Grapalat" w:hAnsi="GHEA Grapalat" w:cs="Calibri"/>
                <w:sz w:val="18"/>
                <w:szCs w:val="18"/>
              </w:rPr>
              <w:t>шт</w:t>
            </w:r>
          </w:p>
        </w:tc>
        <w:tc>
          <w:tcPr>
            <w:tcW w:w="1142" w:type="dxa"/>
            <w:tcBorders>
              <w:top w:val="nil"/>
              <w:left w:val="nil"/>
              <w:bottom w:val="single" w:sz="4" w:space="0" w:color="auto"/>
              <w:right w:val="single" w:sz="4" w:space="0" w:color="auto"/>
            </w:tcBorders>
            <w:shd w:val="clear" w:color="000000" w:fill="FFFFFF"/>
            <w:noWrap/>
            <w:vAlign w:val="center"/>
          </w:tcPr>
          <w:p w:rsidR="00B83123" w:rsidRPr="001057B1" w:rsidRDefault="00B83123" w:rsidP="00B83123">
            <w:pPr>
              <w:jc w:val="center"/>
              <w:rPr>
                <w:rFonts w:ascii="GHEA Grapalat" w:hAnsi="GHEA Grapalat"/>
                <w:sz w:val="18"/>
                <w:szCs w:val="18"/>
              </w:rPr>
            </w:pPr>
            <w:r w:rsidRPr="001057B1">
              <w:rPr>
                <w:rFonts w:ascii="GHEA Grapalat" w:hAnsi="GHEA Grapalat" w:cs="Calibri"/>
                <w:sz w:val="18"/>
                <w:szCs w:val="18"/>
              </w:rPr>
              <w:t>1</w:t>
            </w:r>
          </w:p>
        </w:tc>
        <w:tc>
          <w:tcPr>
            <w:tcW w:w="1224" w:type="dxa"/>
            <w:tcBorders>
              <w:top w:val="nil"/>
              <w:left w:val="nil"/>
              <w:bottom w:val="single" w:sz="4" w:space="0" w:color="auto"/>
              <w:right w:val="single" w:sz="4" w:space="0" w:color="auto"/>
            </w:tcBorders>
            <w:shd w:val="clear" w:color="000000" w:fill="FFFFFF"/>
            <w:vAlign w:val="center"/>
          </w:tcPr>
          <w:p w:rsidR="00B83123" w:rsidRPr="001057B1" w:rsidRDefault="00B83123" w:rsidP="00B83123">
            <w:pPr>
              <w:pStyle w:val="Heading1"/>
              <w:shd w:val="clear" w:color="auto" w:fill="FFFFFF"/>
              <w:rPr>
                <w:rFonts w:ascii="GHEA Grapalat" w:hAnsi="GHEA Grapalat"/>
                <w:b/>
                <w:sz w:val="18"/>
                <w:szCs w:val="18"/>
                <w:lang w:val="hy-AM"/>
              </w:rPr>
            </w:pPr>
          </w:p>
        </w:tc>
        <w:tc>
          <w:tcPr>
            <w:tcW w:w="1200" w:type="dxa"/>
            <w:tcBorders>
              <w:top w:val="nil"/>
              <w:left w:val="nil"/>
              <w:bottom w:val="single" w:sz="4" w:space="0" w:color="auto"/>
              <w:right w:val="single" w:sz="4" w:space="0" w:color="auto"/>
            </w:tcBorders>
            <w:shd w:val="clear" w:color="000000" w:fill="FFFFFF"/>
            <w:noWrap/>
            <w:vAlign w:val="center"/>
          </w:tcPr>
          <w:p w:rsidR="00B83123" w:rsidRPr="001057B1" w:rsidRDefault="00B83123" w:rsidP="00B83123">
            <w:pPr>
              <w:pStyle w:val="Heading1"/>
              <w:shd w:val="clear" w:color="auto" w:fill="FFFFFF"/>
              <w:rPr>
                <w:rFonts w:ascii="GHEA Grapalat" w:hAnsi="GHEA Grapalat"/>
                <w:b/>
                <w:sz w:val="18"/>
                <w:szCs w:val="18"/>
                <w:lang w:val="hy-AM"/>
              </w:rPr>
            </w:pPr>
          </w:p>
        </w:tc>
      </w:tr>
      <w:tr w:rsidR="00B83123" w:rsidRPr="001057B1" w:rsidTr="00B831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9"/>
        </w:trPr>
        <w:tc>
          <w:tcPr>
            <w:tcW w:w="1547" w:type="dxa"/>
            <w:tcBorders>
              <w:top w:val="nil"/>
              <w:left w:val="single" w:sz="4" w:space="0" w:color="auto"/>
              <w:bottom w:val="single" w:sz="4" w:space="0" w:color="auto"/>
              <w:right w:val="single" w:sz="4" w:space="0" w:color="auto"/>
            </w:tcBorders>
            <w:shd w:val="clear" w:color="000000" w:fill="FFFFFF"/>
            <w:noWrap/>
            <w:vAlign w:val="center"/>
          </w:tcPr>
          <w:p w:rsidR="00B83123" w:rsidRPr="001057B1" w:rsidRDefault="00B83123" w:rsidP="00B83123">
            <w:pPr>
              <w:jc w:val="center"/>
              <w:rPr>
                <w:rFonts w:ascii="GHEA Grapalat" w:hAnsi="GHEA Grapalat" w:cs="Calibri"/>
                <w:color w:val="000000"/>
                <w:sz w:val="18"/>
                <w:szCs w:val="18"/>
              </w:rPr>
            </w:pPr>
            <w:r w:rsidRPr="001057B1">
              <w:rPr>
                <w:rFonts w:ascii="GHEA Grapalat" w:hAnsi="GHEA Grapalat" w:cs="Calibri"/>
                <w:color w:val="000000"/>
                <w:sz w:val="18"/>
                <w:szCs w:val="18"/>
              </w:rPr>
              <w:t>13</w:t>
            </w:r>
          </w:p>
        </w:tc>
        <w:tc>
          <w:tcPr>
            <w:tcW w:w="1520" w:type="dxa"/>
            <w:tcBorders>
              <w:top w:val="single" w:sz="4" w:space="0" w:color="auto"/>
              <w:left w:val="nil"/>
              <w:bottom w:val="single" w:sz="4" w:space="0" w:color="auto"/>
              <w:right w:val="single" w:sz="4" w:space="0" w:color="auto"/>
            </w:tcBorders>
            <w:shd w:val="clear" w:color="000000" w:fill="FFFFFF"/>
          </w:tcPr>
          <w:p w:rsidR="00B83123" w:rsidRPr="001057B1" w:rsidRDefault="00B83123" w:rsidP="00B83123">
            <w:pPr>
              <w:jc w:val="center"/>
              <w:rPr>
                <w:rFonts w:ascii="GHEA Grapalat" w:hAnsi="GHEA Grapalat"/>
                <w:sz w:val="18"/>
                <w:szCs w:val="18"/>
              </w:rPr>
            </w:pPr>
            <w:r w:rsidRPr="001057B1">
              <w:rPr>
                <w:rFonts w:ascii="GHEA Grapalat" w:hAnsi="GHEA Grapalat"/>
                <w:sz w:val="18"/>
                <w:szCs w:val="18"/>
              </w:rPr>
              <w:t>22111120</w:t>
            </w:r>
          </w:p>
        </w:tc>
        <w:tc>
          <w:tcPr>
            <w:tcW w:w="1741" w:type="dxa"/>
            <w:tcBorders>
              <w:top w:val="nil"/>
              <w:left w:val="single" w:sz="4" w:space="0" w:color="auto"/>
              <w:bottom w:val="single" w:sz="4" w:space="0" w:color="auto"/>
              <w:right w:val="single" w:sz="4" w:space="0" w:color="auto"/>
            </w:tcBorders>
            <w:shd w:val="clear" w:color="000000" w:fill="FFFFFF"/>
            <w:noWrap/>
          </w:tcPr>
          <w:p w:rsidR="00B83123" w:rsidRPr="001057B1" w:rsidRDefault="00B83123" w:rsidP="00B83123">
            <w:pPr>
              <w:rPr>
                <w:rFonts w:ascii="GHEA Grapalat" w:hAnsi="GHEA Grapalat" w:cs="Calibri"/>
                <w:sz w:val="18"/>
                <w:szCs w:val="18"/>
              </w:rPr>
            </w:pPr>
            <w:r w:rsidRPr="001057B1">
              <w:rPr>
                <w:rFonts w:ascii="GHEA Grapalat" w:hAnsi="GHEA Grapalat" w:cs="Calibri"/>
                <w:sz w:val="18"/>
                <w:szCs w:val="18"/>
              </w:rPr>
              <w:t>Винстон Уэйн Л., “</w:t>
            </w:r>
            <w:r w:rsidRPr="001057B1">
              <w:rPr>
                <w:rFonts w:ascii="GHEA Grapalat" w:hAnsi="GHEA Grapalat" w:cs="Calibri"/>
                <w:color w:val="000000"/>
                <w:sz w:val="18"/>
                <w:szCs w:val="18"/>
              </w:rPr>
              <w:t>Бизнес-моделирование и анализ данных. Решение актуальных задач с помощью Microsoft Excel</w:t>
            </w:r>
            <w:r w:rsidRPr="001057B1">
              <w:rPr>
                <w:rFonts w:ascii="GHEA Grapalat" w:hAnsi="GHEA Grapalat" w:cs="Calibri"/>
                <w:sz w:val="18"/>
                <w:szCs w:val="18"/>
              </w:rPr>
              <w:t>”</w:t>
            </w:r>
          </w:p>
        </w:tc>
        <w:tc>
          <w:tcPr>
            <w:tcW w:w="1981" w:type="dxa"/>
            <w:tcBorders>
              <w:top w:val="nil"/>
              <w:left w:val="nil"/>
              <w:bottom w:val="single" w:sz="4" w:space="0" w:color="auto"/>
              <w:right w:val="single" w:sz="4" w:space="0" w:color="auto"/>
            </w:tcBorders>
            <w:shd w:val="clear" w:color="auto" w:fill="auto"/>
          </w:tcPr>
          <w:p w:rsidR="00B83123" w:rsidRPr="00B83123" w:rsidRDefault="00B83123" w:rsidP="00B83123">
            <w:pPr>
              <w:rPr>
                <w:sz w:val="16"/>
                <w:szCs w:val="16"/>
              </w:rPr>
            </w:pPr>
            <w:r w:rsidRPr="00B83123">
              <w:rPr>
                <w:rFonts w:ascii="GHEA Grapalat" w:hAnsi="GHEA Grapalat" w:cs="Calibri"/>
                <w:sz w:val="16"/>
                <w:szCs w:val="16"/>
                <w:lang w:val="hy-AM"/>
              </w:rPr>
              <w:t>Книга</w:t>
            </w:r>
            <w:r w:rsidRPr="00B83123">
              <w:rPr>
                <w:rFonts w:ascii="GHEA Grapalat" w:hAnsi="GHEA Grapalat" w:cs="Calibri"/>
                <w:sz w:val="16"/>
                <w:szCs w:val="16"/>
              </w:rPr>
              <w:t xml:space="preserve">, </w:t>
            </w:r>
            <w:r w:rsidRPr="00B83123">
              <w:rPr>
                <w:rFonts w:ascii="GHEA Grapalat" w:hAnsi="GHEA Grapalat" w:cs="Calibri"/>
                <w:sz w:val="16"/>
                <w:szCs w:val="16"/>
                <w:lang w:val="hy-AM"/>
              </w:rPr>
              <w:t>бумажная версия,</w:t>
            </w:r>
            <w:r w:rsidRPr="00B83123">
              <w:rPr>
                <w:rFonts w:ascii="GHEA Grapalat" w:hAnsi="GHEA Grapalat" w:cs="Calibri"/>
                <w:sz w:val="16"/>
                <w:szCs w:val="16"/>
              </w:rPr>
              <w:t xml:space="preserve"> 2018</w:t>
            </w:r>
          </w:p>
        </w:tc>
        <w:tc>
          <w:tcPr>
            <w:tcW w:w="982" w:type="dxa"/>
            <w:tcBorders>
              <w:top w:val="nil"/>
              <w:left w:val="nil"/>
              <w:bottom w:val="single" w:sz="4" w:space="0" w:color="auto"/>
              <w:right w:val="single" w:sz="4" w:space="0" w:color="auto"/>
            </w:tcBorders>
            <w:shd w:val="clear" w:color="000000" w:fill="FFFFFF"/>
            <w:noWrap/>
          </w:tcPr>
          <w:p w:rsidR="00B83123" w:rsidRDefault="00B83123" w:rsidP="00B83123">
            <w:pPr>
              <w:jc w:val="center"/>
            </w:pPr>
            <w:r w:rsidRPr="00656BD0">
              <w:rPr>
                <w:rFonts w:ascii="GHEA Grapalat" w:hAnsi="GHEA Grapalat" w:cs="Calibri"/>
                <w:sz w:val="18"/>
                <w:szCs w:val="18"/>
              </w:rPr>
              <w:t>шт</w:t>
            </w:r>
          </w:p>
        </w:tc>
        <w:tc>
          <w:tcPr>
            <w:tcW w:w="1142" w:type="dxa"/>
            <w:tcBorders>
              <w:top w:val="nil"/>
              <w:left w:val="nil"/>
              <w:bottom w:val="single" w:sz="4" w:space="0" w:color="auto"/>
              <w:right w:val="single" w:sz="4" w:space="0" w:color="auto"/>
            </w:tcBorders>
            <w:shd w:val="clear" w:color="000000" w:fill="FFFFFF"/>
            <w:noWrap/>
            <w:vAlign w:val="center"/>
          </w:tcPr>
          <w:p w:rsidR="00B83123" w:rsidRPr="001057B1" w:rsidRDefault="00B83123" w:rsidP="00B83123">
            <w:pPr>
              <w:jc w:val="center"/>
              <w:rPr>
                <w:rFonts w:ascii="GHEA Grapalat" w:hAnsi="GHEA Grapalat"/>
                <w:sz w:val="18"/>
                <w:szCs w:val="18"/>
              </w:rPr>
            </w:pPr>
            <w:r w:rsidRPr="001057B1">
              <w:rPr>
                <w:rFonts w:ascii="GHEA Grapalat" w:hAnsi="GHEA Grapalat" w:cs="Calibri"/>
                <w:sz w:val="18"/>
                <w:szCs w:val="18"/>
              </w:rPr>
              <w:t>1</w:t>
            </w:r>
          </w:p>
        </w:tc>
        <w:tc>
          <w:tcPr>
            <w:tcW w:w="1224" w:type="dxa"/>
            <w:tcBorders>
              <w:top w:val="nil"/>
              <w:left w:val="nil"/>
              <w:bottom w:val="single" w:sz="4" w:space="0" w:color="auto"/>
              <w:right w:val="single" w:sz="4" w:space="0" w:color="auto"/>
            </w:tcBorders>
            <w:shd w:val="clear" w:color="000000" w:fill="FFFFFF"/>
            <w:vAlign w:val="center"/>
          </w:tcPr>
          <w:p w:rsidR="00B83123" w:rsidRPr="001057B1" w:rsidRDefault="00B83123" w:rsidP="00B83123">
            <w:pPr>
              <w:pStyle w:val="Heading1"/>
              <w:shd w:val="clear" w:color="auto" w:fill="FFFFFF"/>
              <w:rPr>
                <w:rFonts w:ascii="GHEA Grapalat" w:hAnsi="GHEA Grapalat"/>
                <w:b/>
                <w:sz w:val="18"/>
                <w:szCs w:val="18"/>
              </w:rPr>
            </w:pPr>
          </w:p>
        </w:tc>
        <w:tc>
          <w:tcPr>
            <w:tcW w:w="1200" w:type="dxa"/>
            <w:tcBorders>
              <w:top w:val="nil"/>
              <w:left w:val="nil"/>
              <w:bottom w:val="single" w:sz="4" w:space="0" w:color="auto"/>
              <w:right w:val="single" w:sz="4" w:space="0" w:color="auto"/>
            </w:tcBorders>
            <w:shd w:val="clear" w:color="000000" w:fill="FFFFFF"/>
            <w:noWrap/>
            <w:vAlign w:val="center"/>
          </w:tcPr>
          <w:p w:rsidR="00B83123" w:rsidRPr="001057B1" w:rsidRDefault="00B83123" w:rsidP="00B83123">
            <w:pPr>
              <w:pStyle w:val="Heading1"/>
              <w:shd w:val="clear" w:color="auto" w:fill="FFFFFF"/>
              <w:rPr>
                <w:rFonts w:ascii="GHEA Grapalat" w:hAnsi="GHEA Grapalat"/>
                <w:b/>
                <w:sz w:val="18"/>
                <w:szCs w:val="18"/>
              </w:rPr>
            </w:pPr>
          </w:p>
        </w:tc>
      </w:tr>
      <w:tr w:rsidR="00B83123" w:rsidRPr="001057B1" w:rsidTr="00B831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9"/>
        </w:trPr>
        <w:tc>
          <w:tcPr>
            <w:tcW w:w="1547" w:type="dxa"/>
            <w:tcBorders>
              <w:top w:val="nil"/>
              <w:left w:val="single" w:sz="4" w:space="0" w:color="auto"/>
              <w:bottom w:val="single" w:sz="4" w:space="0" w:color="auto"/>
              <w:right w:val="single" w:sz="4" w:space="0" w:color="auto"/>
            </w:tcBorders>
            <w:shd w:val="clear" w:color="000000" w:fill="FFFFFF"/>
            <w:noWrap/>
            <w:vAlign w:val="center"/>
          </w:tcPr>
          <w:p w:rsidR="00B83123" w:rsidRPr="001057B1" w:rsidRDefault="00B83123" w:rsidP="00B83123">
            <w:pPr>
              <w:jc w:val="center"/>
              <w:rPr>
                <w:rFonts w:ascii="GHEA Grapalat" w:hAnsi="GHEA Grapalat" w:cs="Calibri"/>
                <w:color w:val="000000"/>
                <w:sz w:val="18"/>
                <w:szCs w:val="18"/>
              </w:rPr>
            </w:pPr>
            <w:r w:rsidRPr="001057B1">
              <w:rPr>
                <w:rFonts w:ascii="GHEA Grapalat" w:hAnsi="GHEA Grapalat" w:cs="Calibri"/>
                <w:color w:val="000000"/>
                <w:sz w:val="18"/>
                <w:szCs w:val="18"/>
              </w:rPr>
              <w:t>14</w:t>
            </w:r>
          </w:p>
        </w:tc>
        <w:tc>
          <w:tcPr>
            <w:tcW w:w="1520" w:type="dxa"/>
            <w:tcBorders>
              <w:top w:val="single" w:sz="4" w:space="0" w:color="auto"/>
              <w:left w:val="nil"/>
              <w:bottom w:val="single" w:sz="4" w:space="0" w:color="auto"/>
              <w:right w:val="single" w:sz="4" w:space="0" w:color="auto"/>
            </w:tcBorders>
            <w:shd w:val="clear" w:color="000000" w:fill="FFFFFF"/>
          </w:tcPr>
          <w:p w:rsidR="00B83123" w:rsidRPr="001057B1" w:rsidRDefault="00B83123" w:rsidP="00B83123">
            <w:pPr>
              <w:jc w:val="center"/>
              <w:rPr>
                <w:rFonts w:ascii="GHEA Grapalat" w:hAnsi="GHEA Grapalat"/>
                <w:sz w:val="18"/>
                <w:szCs w:val="18"/>
              </w:rPr>
            </w:pPr>
            <w:r w:rsidRPr="001057B1">
              <w:rPr>
                <w:rFonts w:ascii="GHEA Grapalat" w:hAnsi="GHEA Grapalat"/>
                <w:sz w:val="18"/>
                <w:szCs w:val="18"/>
              </w:rPr>
              <w:t>22111120</w:t>
            </w:r>
          </w:p>
        </w:tc>
        <w:tc>
          <w:tcPr>
            <w:tcW w:w="1741" w:type="dxa"/>
            <w:tcBorders>
              <w:top w:val="nil"/>
              <w:left w:val="single" w:sz="4" w:space="0" w:color="auto"/>
              <w:bottom w:val="single" w:sz="4" w:space="0" w:color="auto"/>
              <w:right w:val="single" w:sz="4" w:space="0" w:color="auto"/>
            </w:tcBorders>
            <w:shd w:val="clear" w:color="000000" w:fill="FFFFFF"/>
            <w:noWrap/>
          </w:tcPr>
          <w:p w:rsidR="00B83123" w:rsidRPr="001057B1" w:rsidRDefault="00B83123" w:rsidP="00B83123">
            <w:pPr>
              <w:rPr>
                <w:rFonts w:ascii="GHEA Grapalat" w:hAnsi="GHEA Grapalat"/>
                <w:sz w:val="18"/>
                <w:szCs w:val="18"/>
              </w:rPr>
            </w:pPr>
            <w:r w:rsidRPr="001057B1">
              <w:rPr>
                <w:rFonts w:ascii="GHEA Grapalat" w:hAnsi="GHEA Grapalat" w:cs="Calibri"/>
                <w:color w:val="000000"/>
                <w:sz w:val="18"/>
                <w:szCs w:val="18"/>
              </w:rPr>
              <w:t>Орлова И. В., “Многомерный статистический анализ в экономических задачах. Компьютерное моделирование в SPSS”</w:t>
            </w:r>
          </w:p>
        </w:tc>
        <w:tc>
          <w:tcPr>
            <w:tcW w:w="1981" w:type="dxa"/>
            <w:tcBorders>
              <w:top w:val="nil"/>
              <w:left w:val="nil"/>
              <w:bottom w:val="single" w:sz="4" w:space="0" w:color="auto"/>
              <w:right w:val="single" w:sz="4" w:space="0" w:color="auto"/>
            </w:tcBorders>
            <w:shd w:val="clear" w:color="auto" w:fill="auto"/>
          </w:tcPr>
          <w:p w:rsidR="00B83123" w:rsidRPr="00B83123" w:rsidRDefault="00B83123" w:rsidP="00B83123">
            <w:pPr>
              <w:rPr>
                <w:sz w:val="16"/>
                <w:szCs w:val="16"/>
              </w:rPr>
            </w:pPr>
            <w:r w:rsidRPr="00B83123">
              <w:rPr>
                <w:rFonts w:ascii="GHEA Grapalat" w:hAnsi="GHEA Grapalat" w:cs="Calibri"/>
                <w:sz w:val="16"/>
                <w:szCs w:val="16"/>
                <w:lang w:val="hy-AM"/>
              </w:rPr>
              <w:t>Книга</w:t>
            </w:r>
            <w:r w:rsidRPr="00B83123">
              <w:rPr>
                <w:rFonts w:ascii="GHEA Grapalat" w:hAnsi="GHEA Grapalat" w:cs="Calibri"/>
                <w:sz w:val="16"/>
                <w:szCs w:val="16"/>
              </w:rPr>
              <w:t xml:space="preserve">, </w:t>
            </w:r>
            <w:r w:rsidRPr="00B83123">
              <w:rPr>
                <w:rFonts w:ascii="GHEA Grapalat" w:hAnsi="GHEA Grapalat" w:cs="Calibri"/>
                <w:sz w:val="16"/>
                <w:szCs w:val="16"/>
                <w:lang w:val="hy-AM"/>
              </w:rPr>
              <w:t>бумажная версия,</w:t>
            </w:r>
            <w:r w:rsidRPr="00B83123">
              <w:rPr>
                <w:rFonts w:ascii="GHEA Grapalat" w:hAnsi="GHEA Grapalat" w:cs="Calibri"/>
                <w:sz w:val="16"/>
                <w:szCs w:val="16"/>
              </w:rPr>
              <w:t>2017</w:t>
            </w:r>
          </w:p>
        </w:tc>
        <w:tc>
          <w:tcPr>
            <w:tcW w:w="982" w:type="dxa"/>
            <w:tcBorders>
              <w:top w:val="nil"/>
              <w:left w:val="nil"/>
              <w:bottom w:val="single" w:sz="4" w:space="0" w:color="auto"/>
              <w:right w:val="single" w:sz="4" w:space="0" w:color="auto"/>
            </w:tcBorders>
            <w:shd w:val="clear" w:color="000000" w:fill="FFFFFF"/>
            <w:noWrap/>
          </w:tcPr>
          <w:p w:rsidR="00B83123" w:rsidRDefault="00B83123" w:rsidP="00B83123">
            <w:pPr>
              <w:jc w:val="center"/>
            </w:pPr>
            <w:r w:rsidRPr="00656BD0">
              <w:rPr>
                <w:rFonts w:ascii="GHEA Grapalat" w:hAnsi="GHEA Grapalat" w:cs="Calibri"/>
                <w:sz w:val="18"/>
                <w:szCs w:val="18"/>
              </w:rPr>
              <w:t>шт</w:t>
            </w:r>
          </w:p>
        </w:tc>
        <w:tc>
          <w:tcPr>
            <w:tcW w:w="1142" w:type="dxa"/>
            <w:tcBorders>
              <w:top w:val="nil"/>
              <w:left w:val="nil"/>
              <w:bottom w:val="single" w:sz="4" w:space="0" w:color="auto"/>
              <w:right w:val="single" w:sz="4" w:space="0" w:color="auto"/>
            </w:tcBorders>
            <w:shd w:val="clear" w:color="000000" w:fill="FFFFFF"/>
            <w:noWrap/>
            <w:vAlign w:val="center"/>
          </w:tcPr>
          <w:p w:rsidR="00B83123" w:rsidRPr="001057B1" w:rsidRDefault="00B83123" w:rsidP="00B83123">
            <w:pPr>
              <w:jc w:val="center"/>
              <w:rPr>
                <w:rFonts w:ascii="GHEA Grapalat" w:hAnsi="GHEA Grapalat"/>
                <w:sz w:val="18"/>
                <w:szCs w:val="18"/>
              </w:rPr>
            </w:pPr>
            <w:r w:rsidRPr="001057B1">
              <w:rPr>
                <w:rFonts w:ascii="GHEA Grapalat" w:hAnsi="GHEA Grapalat" w:cs="Calibri"/>
                <w:sz w:val="18"/>
                <w:szCs w:val="18"/>
              </w:rPr>
              <w:t>1</w:t>
            </w:r>
          </w:p>
        </w:tc>
        <w:tc>
          <w:tcPr>
            <w:tcW w:w="1224" w:type="dxa"/>
            <w:tcBorders>
              <w:top w:val="nil"/>
              <w:left w:val="nil"/>
              <w:bottom w:val="single" w:sz="4" w:space="0" w:color="auto"/>
              <w:right w:val="single" w:sz="4" w:space="0" w:color="auto"/>
            </w:tcBorders>
            <w:shd w:val="clear" w:color="000000" w:fill="FFFFFF"/>
            <w:vAlign w:val="center"/>
          </w:tcPr>
          <w:p w:rsidR="00B83123" w:rsidRPr="001057B1" w:rsidRDefault="00B83123" w:rsidP="00B83123">
            <w:pPr>
              <w:pStyle w:val="Heading1"/>
              <w:shd w:val="clear" w:color="auto" w:fill="FFFFFF"/>
              <w:rPr>
                <w:rFonts w:ascii="GHEA Grapalat" w:hAnsi="GHEA Grapalat"/>
                <w:b/>
                <w:sz w:val="18"/>
                <w:szCs w:val="18"/>
              </w:rPr>
            </w:pPr>
          </w:p>
        </w:tc>
        <w:tc>
          <w:tcPr>
            <w:tcW w:w="1200" w:type="dxa"/>
            <w:tcBorders>
              <w:top w:val="nil"/>
              <w:left w:val="nil"/>
              <w:bottom w:val="single" w:sz="4" w:space="0" w:color="auto"/>
              <w:right w:val="single" w:sz="4" w:space="0" w:color="auto"/>
            </w:tcBorders>
            <w:shd w:val="clear" w:color="000000" w:fill="FFFFFF"/>
            <w:noWrap/>
            <w:vAlign w:val="center"/>
          </w:tcPr>
          <w:p w:rsidR="00B83123" w:rsidRPr="001057B1" w:rsidRDefault="00B83123" w:rsidP="00B83123">
            <w:pPr>
              <w:pStyle w:val="Heading1"/>
              <w:shd w:val="clear" w:color="auto" w:fill="FFFFFF"/>
              <w:rPr>
                <w:rFonts w:ascii="GHEA Grapalat" w:hAnsi="GHEA Grapalat"/>
                <w:b/>
                <w:sz w:val="18"/>
                <w:szCs w:val="18"/>
              </w:rPr>
            </w:pPr>
          </w:p>
        </w:tc>
      </w:tr>
      <w:tr w:rsidR="00B83123" w:rsidRPr="001057B1" w:rsidTr="00B831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9"/>
        </w:trPr>
        <w:tc>
          <w:tcPr>
            <w:tcW w:w="1547" w:type="dxa"/>
            <w:tcBorders>
              <w:top w:val="nil"/>
              <w:left w:val="single" w:sz="4" w:space="0" w:color="auto"/>
              <w:bottom w:val="single" w:sz="4" w:space="0" w:color="auto"/>
              <w:right w:val="single" w:sz="4" w:space="0" w:color="auto"/>
            </w:tcBorders>
            <w:shd w:val="clear" w:color="000000" w:fill="FFFFFF"/>
            <w:noWrap/>
            <w:vAlign w:val="center"/>
          </w:tcPr>
          <w:p w:rsidR="00B83123" w:rsidRPr="001057B1" w:rsidRDefault="00B83123" w:rsidP="00B83123">
            <w:pPr>
              <w:jc w:val="center"/>
              <w:rPr>
                <w:rFonts w:ascii="GHEA Grapalat" w:hAnsi="GHEA Grapalat" w:cs="Calibri"/>
                <w:color w:val="000000"/>
                <w:sz w:val="18"/>
                <w:szCs w:val="18"/>
              </w:rPr>
            </w:pPr>
            <w:r w:rsidRPr="001057B1">
              <w:rPr>
                <w:rFonts w:ascii="GHEA Grapalat" w:hAnsi="GHEA Grapalat" w:cs="Calibri"/>
                <w:color w:val="000000"/>
                <w:sz w:val="18"/>
                <w:szCs w:val="18"/>
              </w:rPr>
              <w:t>15</w:t>
            </w:r>
          </w:p>
        </w:tc>
        <w:tc>
          <w:tcPr>
            <w:tcW w:w="1520" w:type="dxa"/>
            <w:tcBorders>
              <w:top w:val="single" w:sz="4" w:space="0" w:color="auto"/>
              <w:left w:val="nil"/>
              <w:bottom w:val="single" w:sz="4" w:space="0" w:color="auto"/>
              <w:right w:val="single" w:sz="4" w:space="0" w:color="auto"/>
            </w:tcBorders>
            <w:shd w:val="clear" w:color="000000" w:fill="FFFFFF"/>
          </w:tcPr>
          <w:p w:rsidR="00B83123" w:rsidRPr="001057B1" w:rsidRDefault="00B83123" w:rsidP="00B83123">
            <w:pPr>
              <w:jc w:val="center"/>
              <w:rPr>
                <w:rFonts w:ascii="GHEA Grapalat" w:hAnsi="GHEA Grapalat"/>
                <w:sz w:val="18"/>
                <w:szCs w:val="18"/>
              </w:rPr>
            </w:pPr>
            <w:r w:rsidRPr="001057B1">
              <w:rPr>
                <w:rFonts w:ascii="GHEA Grapalat" w:hAnsi="GHEA Grapalat"/>
                <w:sz w:val="18"/>
                <w:szCs w:val="18"/>
              </w:rPr>
              <w:t>22111120</w:t>
            </w:r>
          </w:p>
        </w:tc>
        <w:tc>
          <w:tcPr>
            <w:tcW w:w="1741" w:type="dxa"/>
            <w:tcBorders>
              <w:top w:val="nil"/>
              <w:left w:val="single" w:sz="4" w:space="0" w:color="auto"/>
              <w:bottom w:val="single" w:sz="4" w:space="0" w:color="auto"/>
              <w:right w:val="single" w:sz="4" w:space="0" w:color="auto"/>
            </w:tcBorders>
            <w:shd w:val="clear" w:color="000000" w:fill="FFFFFF"/>
            <w:noWrap/>
          </w:tcPr>
          <w:p w:rsidR="00B83123" w:rsidRPr="001A26FD" w:rsidRDefault="00B83123" w:rsidP="00B83123">
            <w:pPr>
              <w:rPr>
                <w:rFonts w:ascii="GHEA Grapalat" w:hAnsi="GHEA Grapalat" w:cs="Calibri"/>
                <w:color w:val="000000"/>
                <w:sz w:val="18"/>
                <w:szCs w:val="18"/>
                <w:lang w:val="en-US"/>
              </w:rPr>
            </w:pPr>
            <w:r w:rsidRPr="001A26FD">
              <w:rPr>
                <w:rFonts w:ascii="GHEA Grapalat" w:hAnsi="GHEA Grapalat" w:cs="Calibri"/>
                <w:color w:val="000000"/>
                <w:sz w:val="18"/>
                <w:szCs w:val="18"/>
                <w:lang w:val="en-US"/>
              </w:rPr>
              <w:t xml:space="preserve">Cheng F Lee, John Lee, “Financial </w:t>
            </w:r>
            <w:r w:rsidRPr="001A26FD">
              <w:rPr>
                <w:rFonts w:ascii="GHEA Grapalat" w:hAnsi="GHEA Grapalat" w:cs="Calibri"/>
                <w:color w:val="000000"/>
                <w:sz w:val="18"/>
                <w:szCs w:val="18"/>
                <w:lang w:val="en-US"/>
              </w:rPr>
              <w:lastRenderedPageBreak/>
              <w:t>Analysis, Planning and Forecasting: Theory and Application”</w:t>
            </w:r>
          </w:p>
          <w:p w:rsidR="00B83123" w:rsidRPr="001A26FD" w:rsidRDefault="00B83123" w:rsidP="00B83123">
            <w:pPr>
              <w:ind w:left="66"/>
              <w:rPr>
                <w:rFonts w:ascii="GHEA Grapalat" w:hAnsi="GHEA Grapalat"/>
                <w:sz w:val="18"/>
                <w:szCs w:val="18"/>
                <w:lang w:val="en-US"/>
              </w:rPr>
            </w:pPr>
          </w:p>
        </w:tc>
        <w:tc>
          <w:tcPr>
            <w:tcW w:w="1981" w:type="dxa"/>
            <w:tcBorders>
              <w:top w:val="nil"/>
              <w:left w:val="nil"/>
              <w:bottom w:val="single" w:sz="4" w:space="0" w:color="auto"/>
              <w:right w:val="single" w:sz="4" w:space="0" w:color="auto"/>
            </w:tcBorders>
            <w:shd w:val="clear" w:color="auto" w:fill="auto"/>
          </w:tcPr>
          <w:p w:rsidR="00B83123" w:rsidRPr="00B83123" w:rsidRDefault="00B83123" w:rsidP="00B83123">
            <w:pPr>
              <w:rPr>
                <w:sz w:val="16"/>
                <w:szCs w:val="16"/>
              </w:rPr>
            </w:pPr>
            <w:r w:rsidRPr="00B83123">
              <w:rPr>
                <w:rFonts w:ascii="GHEA Grapalat" w:hAnsi="GHEA Grapalat" w:cs="Calibri"/>
                <w:sz w:val="16"/>
                <w:szCs w:val="16"/>
                <w:lang w:val="hy-AM"/>
              </w:rPr>
              <w:lastRenderedPageBreak/>
              <w:t>Книга</w:t>
            </w:r>
            <w:r w:rsidRPr="00B83123">
              <w:rPr>
                <w:rFonts w:ascii="GHEA Grapalat" w:hAnsi="GHEA Grapalat" w:cs="Calibri"/>
                <w:sz w:val="16"/>
                <w:szCs w:val="16"/>
              </w:rPr>
              <w:t xml:space="preserve">, </w:t>
            </w:r>
            <w:r w:rsidRPr="00B83123">
              <w:rPr>
                <w:rFonts w:ascii="GHEA Grapalat" w:hAnsi="GHEA Grapalat" w:cs="Calibri"/>
                <w:sz w:val="16"/>
                <w:szCs w:val="16"/>
                <w:lang w:val="hy-AM"/>
              </w:rPr>
              <w:t>бумажная версия,</w:t>
            </w:r>
            <w:r w:rsidRPr="00B83123">
              <w:rPr>
                <w:rFonts w:ascii="GHEA Grapalat" w:hAnsi="GHEA Grapalat" w:cs="Calibri"/>
                <w:sz w:val="16"/>
                <w:szCs w:val="16"/>
              </w:rPr>
              <w:t xml:space="preserve"> 3</w:t>
            </w:r>
            <w:r w:rsidRPr="00B83123">
              <w:rPr>
                <w:rFonts w:ascii="GHEA Grapalat" w:hAnsi="GHEA Grapalat" w:cs="Calibri"/>
                <w:sz w:val="16"/>
                <w:szCs w:val="16"/>
                <w:lang w:val="hy-AM"/>
              </w:rPr>
              <w:t>-е издание</w:t>
            </w:r>
          </w:p>
        </w:tc>
        <w:tc>
          <w:tcPr>
            <w:tcW w:w="982" w:type="dxa"/>
            <w:tcBorders>
              <w:top w:val="nil"/>
              <w:left w:val="nil"/>
              <w:bottom w:val="single" w:sz="4" w:space="0" w:color="auto"/>
              <w:right w:val="single" w:sz="4" w:space="0" w:color="auto"/>
            </w:tcBorders>
            <w:shd w:val="clear" w:color="000000" w:fill="FFFFFF"/>
            <w:noWrap/>
          </w:tcPr>
          <w:p w:rsidR="00B83123" w:rsidRDefault="00B83123" w:rsidP="00B83123">
            <w:pPr>
              <w:jc w:val="center"/>
            </w:pPr>
            <w:r w:rsidRPr="00656BD0">
              <w:rPr>
                <w:rFonts w:ascii="GHEA Grapalat" w:hAnsi="GHEA Grapalat" w:cs="Calibri"/>
                <w:sz w:val="18"/>
                <w:szCs w:val="18"/>
              </w:rPr>
              <w:t>шт</w:t>
            </w:r>
          </w:p>
        </w:tc>
        <w:tc>
          <w:tcPr>
            <w:tcW w:w="1142" w:type="dxa"/>
            <w:tcBorders>
              <w:top w:val="nil"/>
              <w:left w:val="nil"/>
              <w:bottom w:val="single" w:sz="4" w:space="0" w:color="auto"/>
              <w:right w:val="single" w:sz="4" w:space="0" w:color="auto"/>
            </w:tcBorders>
            <w:shd w:val="clear" w:color="000000" w:fill="FFFFFF"/>
            <w:noWrap/>
            <w:vAlign w:val="center"/>
          </w:tcPr>
          <w:p w:rsidR="00B83123" w:rsidRPr="001057B1" w:rsidRDefault="00B83123" w:rsidP="00B83123">
            <w:pPr>
              <w:jc w:val="center"/>
              <w:rPr>
                <w:rFonts w:ascii="GHEA Grapalat" w:hAnsi="GHEA Grapalat"/>
                <w:sz w:val="18"/>
                <w:szCs w:val="18"/>
              </w:rPr>
            </w:pPr>
            <w:r w:rsidRPr="001057B1">
              <w:rPr>
                <w:rFonts w:ascii="GHEA Grapalat" w:hAnsi="GHEA Grapalat" w:cs="Calibri"/>
                <w:sz w:val="18"/>
                <w:szCs w:val="18"/>
              </w:rPr>
              <w:t>1</w:t>
            </w:r>
          </w:p>
        </w:tc>
        <w:tc>
          <w:tcPr>
            <w:tcW w:w="1224" w:type="dxa"/>
            <w:tcBorders>
              <w:top w:val="nil"/>
              <w:left w:val="nil"/>
              <w:bottom w:val="single" w:sz="4" w:space="0" w:color="auto"/>
              <w:right w:val="single" w:sz="4" w:space="0" w:color="auto"/>
            </w:tcBorders>
            <w:shd w:val="clear" w:color="000000" w:fill="FFFFFF"/>
            <w:vAlign w:val="center"/>
          </w:tcPr>
          <w:p w:rsidR="00B83123" w:rsidRPr="001057B1" w:rsidRDefault="00B83123" w:rsidP="00B83123">
            <w:pPr>
              <w:pStyle w:val="Heading1"/>
              <w:shd w:val="clear" w:color="auto" w:fill="FFFFFF"/>
              <w:rPr>
                <w:rFonts w:ascii="GHEA Grapalat" w:hAnsi="GHEA Grapalat"/>
                <w:b/>
                <w:sz w:val="18"/>
                <w:szCs w:val="18"/>
              </w:rPr>
            </w:pPr>
          </w:p>
        </w:tc>
        <w:tc>
          <w:tcPr>
            <w:tcW w:w="1200" w:type="dxa"/>
            <w:tcBorders>
              <w:top w:val="nil"/>
              <w:left w:val="nil"/>
              <w:bottom w:val="single" w:sz="4" w:space="0" w:color="auto"/>
              <w:right w:val="single" w:sz="4" w:space="0" w:color="auto"/>
            </w:tcBorders>
            <w:shd w:val="clear" w:color="000000" w:fill="FFFFFF"/>
            <w:noWrap/>
            <w:vAlign w:val="center"/>
          </w:tcPr>
          <w:p w:rsidR="00B83123" w:rsidRPr="001057B1" w:rsidRDefault="00B83123" w:rsidP="00B83123">
            <w:pPr>
              <w:pStyle w:val="Heading1"/>
              <w:shd w:val="clear" w:color="auto" w:fill="FFFFFF"/>
              <w:rPr>
                <w:rFonts w:ascii="GHEA Grapalat" w:hAnsi="GHEA Grapalat"/>
                <w:b/>
                <w:sz w:val="18"/>
                <w:szCs w:val="18"/>
              </w:rPr>
            </w:pPr>
          </w:p>
        </w:tc>
      </w:tr>
      <w:tr w:rsidR="00B83123" w:rsidRPr="001057B1" w:rsidTr="00B831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5"/>
        </w:trPr>
        <w:tc>
          <w:tcPr>
            <w:tcW w:w="1547" w:type="dxa"/>
            <w:tcBorders>
              <w:top w:val="nil"/>
              <w:left w:val="single" w:sz="4" w:space="0" w:color="auto"/>
              <w:bottom w:val="single" w:sz="4" w:space="0" w:color="auto"/>
              <w:right w:val="single" w:sz="4" w:space="0" w:color="auto"/>
            </w:tcBorders>
            <w:shd w:val="clear" w:color="000000" w:fill="FFFFFF"/>
            <w:noWrap/>
            <w:vAlign w:val="center"/>
          </w:tcPr>
          <w:p w:rsidR="00B83123" w:rsidRPr="001057B1" w:rsidRDefault="00B83123" w:rsidP="00B83123">
            <w:pPr>
              <w:jc w:val="center"/>
              <w:rPr>
                <w:rFonts w:ascii="GHEA Grapalat" w:hAnsi="GHEA Grapalat" w:cs="Calibri"/>
                <w:color w:val="000000"/>
                <w:sz w:val="18"/>
                <w:szCs w:val="18"/>
              </w:rPr>
            </w:pPr>
            <w:r w:rsidRPr="001057B1">
              <w:rPr>
                <w:rFonts w:ascii="GHEA Grapalat" w:hAnsi="GHEA Grapalat" w:cs="Calibri"/>
                <w:color w:val="000000"/>
                <w:sz w:val="18"/>
                <w:szCs w:val="18"/>
              </w:rPr>
              <w:lastRenderedPageBreak/>
              <w:t>16</w:t>
            </w:r>
          </w:p>
        </w:tc>
        <w:tc>
          <w:tcPr>
            <w:tcW w:w="1520" w:type="dxa"/>
            <w:tcBorders>
              <w:top w:val="single" w:sz="4" w:space="0" w:color="auto"/>
              <w:left w:val="nil"/>
              <w:bottom w:val="single" w:sz="4" w:space="0" w:color="auto"/>
              <w:right w:val="single" w:sz="4" w:space="0" w:color="auto"/>
            </w:tcBorders>
            <w:shd w:val="clear" w:color="000000" w:fill="FFFFFF"/>
          </w:tcPr>
          <w:p w:rsidR="00B83123" w:rsidRPr="001057B1" w:rsidRDefault="00B83123" w:rsidP="00B83123">
            <w:pPr>
              <w:jc w:val="center"/>
              <w:rPr>
                <w:rFonts w:ascii="GHEA Grapalat" w:hAnsi="GHEA Grapalat"/>
                <w:sz w:val="18"/>
                <w:szCs w:val="18"/>
              </w:rPr>
            </w:pPr>
            <w:r w:rsidRPr="001057B1">
              <w:rPr>
                <w:rFonts w:ascii="GHEA Grapalat" w:hAnsi="GHEA Grapalat"/>
                <w:sz w:val="18"/>
                <w:szCs w:val="18"/>
              </w:rPr>
              <w:t>22111120</w:t>
            </w:r>
          </w:p>
        </w:tc>
        <w:tc>
          <w:tcPr>
            <w:tcW w:w="1741" w:type="dxa"/>
            <w:tcBorders>
              <w:top w:val="nil"/>
              <w:left w:val="single" w:sz="4" w:space="0" w:color="auto"/>
              <w:bottom w:val="single" w:sz="4" w:space="0" w:color="auto"/>
              <w:right w:val="single" w:sz="4" w:space="0" w:color="auto"/>
            </w:tcBorders>
            <w:shd w:val="clear" w:color="000000" w:fill="FFFFFF"/>
            <w:noWrap/>
          </w:tcPr>
          <w:p w:rsidR="00B83123" w:rsidRPr="001A26FD" w:rsidRDefault="00B83123" w:rsidP="00B83123">
            <w:pPr>
              <w:rPr>
                <w:rFonts w:ascii="GHEA Grapalat" w:hAnsi="GHEA Grapalat"/>
                <w:sz w:val="18"/>
                <w:szCs w:val="18"/>
                <w:lang w:val="en-US"/>
              </w:rPr>
            </w:pPr>
            <w:r w:rsidRPr="001A26FD">
              <w:rPr>
                <w:rFonts w:ascii="GHEA Grapalat" w:hAnsi="GHEA Grapalat" w:cs="Calibri"/>
                <w:color w:val="000000"/>
                <w:sz w:val="18"/>
                <w:szCs w:val="18"/>
                <w:lang w:val="en-US"/>
              </w:rPr>
              <w:t>Jacob de Haan, Sander Oosterloo, Dirk Schoenmaker, “European Financial Markets and Institutions”</w:t>
            </w:r>
          </w:p>
        </w:tc>
        <w:tc>
          <w:tcPr>
            <w:tcW w:w="1981" w:type="dxa"/>
            <w:tcBorders>
              <w:top w:val="nil"/>
              <w:left w:val="nil"/>
              <w:bottom w:val="single" w:sz="4" w:space="0" w:color="auto"/>
              <w:right w:val="single" w:sz="4" w:space="0" w:color="auto"/>
            </w:tcBorders>
            <w:shd w:val="clear" w:color="auto" w:fill="auto"/>
          </w:tcPr>
          <w:p w:rsidR="00B83123" w:rsidRPr="00B83123" w:rsidRDefault="00B83123" w:rsidP="00B83123">
            <w:pPr>
              <w:rPr>
                <w:sz w:val="16"/>
                <w:szCs w:val="16"/>
              </w:rPr>
            </w:pPr>
            <w:r w:rsidRPr="00B83123">
              <w:rPr>
                <w:rFonts w:ascii="GHEA Grapalat" w:hAnsi="GHEA Grapalat" w:cs="Calibri"/>
                <w:sz w:val="16"/>
                <w:szCs w:val="16"/>
                <w:lang w:val="hy-AM"/>
              </w:rPr>
              <w:t>Книга</w:t>
            </w:r>
            <w:r w:rsidRPr="00B83123">
              <w:rPr>
                <w:rFonts w:ascii="GHEA Grapalat" w:hAnsi="GHEA Grapalat" w:cs="Calibri"/>
                <w:sz w:val="16"/>
                <w:szCs w:val="16"/>
              </w:rPr>
              <w:t xml:space="preserve">, </w:t>
            </w:r>
            <w:r w:rsidRPr="00B83123">
              <w:rPr>
                <w:rFonts w:ascii="GHEA Grapalat" w:hAnsi="GHEA Grapalat" w:cs="Calibri"/>
                <w:sz w:val="16"/>
                <w:szCs w:val="16"/>
                <w:lang w:val="hy-AM"/>
              </w:rPr>
              <w:t>бумажная версия,</w:t>
            </w:r>
            <w:r w:rsidRPr="00B83123">
              <w:rPr>
                <w:rFonts w:ascii="GHEA Grapalat" w:hAnsi="GHEA Grapalat" w:cs="Calibri"/>
                <w:sz w:val="16"/>
                <w:szCs w:val="16"/>
              </w:rPr>
              <w:t xml:space="preserve"> не позднее 2009 года издания</w:t>
            </w:r>
          </w:p>
        </w:tc>
        <w:tc>
          <w:tcPr>
            <w:tcW w:w="982" w:type="dxa"/>
            <w:tcBorders>
              <w:top w:val="nil"/>
              <w:left w:val="nil"/>
              <w:bottom w:val="single" w:sz="4" w:space="0" w:color="auto"/>
              <w:right w:val="single" w:sz="4" w:space="0" w:color="auto"/>
            </w:tcBorders>
            <w:shd w:val="clear" w:color="000000" w:fill="FFFFFF"/>
            <w:noWrap/>
          </w:tcPr>
          <w:p w:rsidR="00B83123" w:rsidRDefault="00B83123" w:rsidP="00B83123">
            <w:pPr>
              <w:jc w:val="center"/>
            </w:pPr>
            <w:r w:rsidRPr="00656BD0">
              <w:rPr>
                <w:rFonts w:ascii="GHEA Grapalat" w:hAnsi="GHEA Grapalat" w:cs="Calibri"/>
                <w:sz w:val="18"/>
                <w:szCs w:val="18"/>
              </w:rPr>
              <w:t>шт</w:t>
            </w:r>
          </w:p>
        </w:tc>
        <w:tc>
          <w:tcPr>
            <w:tcW w:w="1142" w:type="dxa"/>
            <w:tcBorders>
              <w:top w:val="nil"/>
              <w:left w:val="nil"/>
              <w:bottom w:val="single" w:sz="4" w:space="0" w:color="auto"/>
              <w:right w:val="single" w:sz="4" w:space="0" w:color="auto"/>
            </w:tcBorders>
            <w:shd w:val="clear" w:color="000000" w:fill="FFFFFF"/>
            <w:noWrap/>
            <w:vAlign w:val="center"/>
          </w:tcPr>
          <w:p w:rsidR="00B83123" w:rsidRPr="001057B1" w:rsidRDefault="00B83123" w:rsidP="00B83123">
            <w:pPr>
              <w:jc w:val="center"/>
              <w:rPr>
                <w:rFonts w:ascii="GHEA Grapalat" w:hAnsi="GHEA Grapalat"/>
                <w:sz w:val="18"/>
                <w:szCs w:val="18"/>
              </w:rPr>
            </w:pPr>
            <w:r w:rsidRPr="001057B1">
              <w:rPr>
                <w:rFonts w:ascii="GHEA Grapalat" w:hAnsi="GHEA Grapalat" w:cs="Calibri"/>
                <w:sz w:val="18"/>
                <w:szCs w:val="18"/>
              </w:rPr>
              <w:t>1</w:t>
            </w:r>
          </w:p>
        </w:tc>
        <w:tc>
          <w:tcPr>
            <w:tcW w:w="1224" w:type="dxa"/>
            <w:tcBorders>
              <w:top w:val="nil"/>
              <w:left w:val="nil"/>
              <w:bottom w:val="single" w:sz="4" w:space="0" w:color="auto"/>
              <w:right w:val="single" w:sz="4" w:space="0" w:color="auto"/>
            </w:tcBorders>
            <w:shd w:val="clear" w:color="000000" w:fill="FFFFFF"/>
            <w:vAlign w:val="center"/>
          </w:tcPr>
          <w:p w:rsidR="00B83123" w:rsidRPr="001057B1" w:rsidRDefault="00B83123" w:rsidP="00B83123">
            <w:pPr>
              <w:pStyle w:val="Heading1"/>
              <w:shd w:val="clear" w:color="auto" w:fill="FFFFFF"/>
              <w:rPr>
                <w:rFonts w:ascii="GHEA Grapalat" w:hAnsi="GHEA Grapalat"/>
                <w:b/>
                <w:sz w:val="18"/>
                <w:szCs w:val="18"/>
              </w:rPr>
            </w:pPr>
          </w:p>
        </w:tc>
        <w:tc>
          <w:tcPr>
            <w:tcW w:w="1200" w:type="dxa"/>
            <w:tcBorders>
              <w:top w:val="nil"/>
              <w:left w:val="nil"/>
              <w:bottom w:val="single" w:sz="4" w:space="0" w:color="auto"/>
              <w:right w:val="single" w:sz="4" w:space="0" w:color="auto"/>
            </w:tcBorders>
            <w:shd w:val="clear" w:color="000000" w:fill="FFFFFF"/>
            <w:noWrap/>
            <w:vAlign w:val="center"/>
          </w:tcPr>
          <w:p w:rsidR="00B83123" w:rsidRPr="001057B1" w:rsidRDefault="00B83123" w:rsidP="00B83123">
            <w:pPr>
              <w:pStyle w:val="Heading1"/>
              <w:shd w:val="clear" w:color="auto" w:fill="FFFFFF"/>
              <w:rPr>
                <w:rFonts w:ascii="GHEA Grapalat" w:hAnsi="GHEA Grapalat"/>
                <w:b/>
                <w:sz w:val="18"/>
                <w:szCs w:val="18"/>
              </w:rPr>
            </w:pPr>
          </w:p>
        </w:tc>
      </w:tr>
      <w:tr w:rsidR="00B83123" w:rsidRPr="001057B1" w:rsidTr="00B831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4"/>
        </w:trPr>
        <w:tc>
          <w:tcPr>
            <w:tcW w:w="1547" w:type="dxa"/>
            <w:tcBorders>
              <w:top w:val="nil"/>
              <w:left w:val="single" w:sz="4" w:space="0" w:color="auto"/>
              <w:bottom w:val="single" w:sz="4" w:space="0" w:color="auto"/>
              <w:right w:val="single" w:sz="4" w:space="0" w:color="auto"/>
            </w:tcBorders>
            <w:shd w:val="clear" w:color="000000" w:fill="FFFFFF"/>
            <w:noWrap/>
            <w:vAlign w:val="center"/>
          </w:tcPr>
          <w:p w:rsidR="00B83123" w:rsidRPr="001057B1" w:rsidRDefault="00B83123" w:rsidP="00B83123">
            <w:pPr>
              <w:jc w:val="center"/>
              <w:rPr>
                <w:rFonts w:ascii="GHEA Grapalat" w:hAnsi="GHEA Grapalat" w:cs="Calibri"/>
                <w:color w:val="000000"/>
                <w:sz w:val="18"/>
                <w:szCs w:val="18"/>
              </w:rPr>
            </w:pPr>
            <w:r w:rsidRPr="001057B1">
              <w:rPr>
                <w:rFonts w:ascii="GHEA Grapalat" w:hAnsi="GHEA Grapalat" w:cs="Calibri"/>
                <w:color w:val="000000"/>
                <w:sz w:val="18"/>
                <w:szCs w:val="18"/>
              </w:rPr>
              <w:t>17</w:t>
            </w:r>
          </w:p>
        </w:tc>
        <w:tc>
          <w:tcPr>
            <w:tcW w:w="1520" w:type="dxa"/>
            <w:tcBorders>
              <w:top w:val="single" w:sz="4" w:space="0" w:color="auto"/>
              <w:left w:val="nil"/>
              <w:bottom w:val="single" w:sz="4" w:space="0" w:color="auto"/>
              <w:right w:val="single" w:sz="4" w:space="0" w:color="auto"/>
            </w:tcBorders>
            <w:shd w:val="clear" w:color="000000" w:fill="FFFFFF"/>
          </w:tcPr>
          <w:p w:rsidR="00B83123" w:rsidRPr="001057B1" w:rsidRDefault="00B83123" w:rsidP="00B83123">
            <w:pPr>
              <w:jc w:val="center"/>
              <w:rPr>
                <w:rFonts w:ascii="GHEA Grapalat" w:hAnsi="GHEA Grapalat"/>
                <w:sz w:val="18"/>
                <w:szCs w:val="18"/>
              </w:rPr>
            </w:pPr>
            <w:r w:rsidRPr="001057B1">
              <w:rPr>
                <w:rFonts w:ascii="GHEA Grapalat" w:hAnsi="GHEA Grapalat"/>
                <w:sz w:val="18"/>
                <w:szCs w:val="18"/>
              </w:rPr>
              <w:t>22111120</w:t>
            </w:r>
          </w:p>
        </w:tc>
        <w:tc>
          <w:tcPr>
            <w:tcW w:w="1741" w:type="dxa"/>
            <w:tcBorders>
              <w:top w:val="nil"/>
              <w:left w:val="single" w:sz="4" w:space="0" w:color="auto"/>
              <w:bottom w:val="single" w:sz="4" w:space="0" w:color="auto"/>
              <w:right w:val="single" w:sz="4" w:space="0" w:color="auto"/>
            </w:tcBorders>
            <w:shd w:val="clear" w:color="000000" w:fill="FFFFFF"/>
            <w:noWrap/>
          </w:tcPr>
          <w:p w:rsidR="00B83123" w:rsidRPr="001A26FD" w:rsidRDefault="00B83123" w:rsidP="00B83123">
            <w:pPr>
              <w:rPr>
                <w:rFonts w:ascii="GHEA Grapalat" w:hAnsi="GHEA Grapalat"/>
                <w:sz w:val="18"/>
                <w:szCs w:val="18"/>
                <w:lang w:val="en-US"/>
              </w:rPr>
            </w:pPr>
            <w:r w:rsidRPr="001A26FD">
              <w:rPr>
                <w:rFonts w:ascii="GHEA Grapalat" w:hAnsi="GHEA Grapalat" w:cs="Calibri"/>
                <w:color w:val="000000"/>
                <w:sz w:val="18"/>
                <w:szCs w:val="18"/>
                <w:lang w:val="en-US"/>
              </w:rPr>
              <w:t>ChinHwee Tan,</w:t>
            </w:r>
            <w:r w:rsidRPr="001A26FD">
              <w:rPr>
                <w:rFonts w:ascii="Calibri" w:hAnsi="Calibri" w:cs="Calibri"/>
                <w:color w:val="000000"/>
                <w:sz w:val="18"/>
                <w:szCs w:val="18"/>
                <w:lang w:val="en-US"/>
              </w:rPr>
              <w:t> </w:t>
            </w:r>
            <w:r w:rsidRPr="001A26FD">
              <w:rPr>
                <w:rFonts w:ascii="GHEA Grapalat" w:hAnsi="GHEA Grapalat" w:cs="Calibri"/>
                <w:color w:val="000000"/>
                <w:sz w:val="18"/>
                <w:szCs w:val="18"/>
                <w:lang w:val="en-US"/>
              </w:rPr>
              <w:t>Thomas R. Robinson,</w:t>
            </w:r>
            <w:r w:rsidRPr="001A26FD">
              <w:rPr>
                <w:rFonts w:ascii="Calibri" w:hAnsi="Calibri" w:cs="Calibri"/>
                <w:color w:val="000000"/>
                <w:sz w:val="18"/>
                <w:szCs w:val="18"/>
                <w:lang w:val="en-US"/>
              </w:rPr>
              <w:t> </w:t>
            </w:r>
            <w:r w:rsidRPr="001A26FD">
              <w:rPr>
                <w:rFonts w:ascii="GHEA Grapalat" w:hAnsi="GHEA Grapalat" w:cs="Calibri"/>
                <w:color w:val="000000"/>
                <w:sz w:val="18"/>
                <w:szCs w:val="18"/>
                <w:lang w:val="en-US"/>
              </w:rPr>
              <w:t>Howard Schilit (Foreword by), “Asian Financial Statement Analysis: Detecting Financial Irregularities”</w:t>
            </w:r>
          </w:p>
        </w:tc>
        <w:tc>
          <w:tcPr>
            <w:tcW w:w="1981" w:type="dxa"/>
            <w:tcBorders>
              <w:top w:val="nil"/>
              <w:left w:val="nil"/>
              <w:bottom w:val="single" w:sz="4" w:space="0" w:color="auto"/>
              <w:right w:val="single" w:sz="4" w:space="0" w:color="auto"/>
            </w:tcBorders>
            <w:shd w:val="clear" w:color="auto" w:fill="auto"/>
          </w:tcPr>
          <w:p w:rsidR="00B83123" w:rsidRPr="00B83123" w:rsidRDefault="00B83123" w:rsidP="00B83123">
            <w:pPr>
              <w:rPr>
                <w:sz w:val="16"/>
                <w:szCs w:val="16"/>
              </w:rPr>
            </w:pPr>
            <w:r w:rsidRPr="00B83123">
              <w:rPr>
                <w:rFonts w:ascii="GHEA Grapalat" w:hAnsi="GHEA Grapalat" w:cs="Calibri"/>
                <w:sz w:val="16"/>
                <w:szCs w:val="16"/>
                <w:lang w:val="hy-AM"/>
              </w:rPr>
              <w:t>Книга</w:t>
            </w:r>
            <w:r w:rsidRPr="00B83123">
              <w:rPr>
                <w:rFonts w:ascii="GHEA Grapalat" w:hAnsi="GHEA Grapalat" w:cs="Calibri"/>
                <w:sz w:val="16"/>
                <w:szCs w:val="16"/>
              </w:rPr>
              <w:t xml:space="preserve">, </w:t>
            </w:r>
            <w:r w:rsidRPr="00B83123">
              <w:rPr>
                <w:rFonts w:ascii="GHEA Grapalat" w:hAnsi="GHEA Grapalat" w:cs="Calibri"/>
                <w:sz w:val="16"/>
                <w:szCs w:val="16"/>
                <w:lang w:val="hy-AM"/>
              </w:rPr>
              <w:t>бумажная версия,</w:t>
            </w:r>
            <w:r w:rsidRPr="00B83123">
              <w:rPr>
                <w:rFonts w:ascii="GHEA Grapalat" w:hAnsi="GHEA Grapalat" w:cs="Calibri"/>
                <w:sz w:val="16"/>
                <w:szCs w:val="16"/>
              </w:rPr>
              <w:t xml:space="preserve"> 2014</w:t>
            </w:r>
          </w:p>
        </w:tc>
        <w:tc>
          <w:tcPr>
            <w:tcW w:w="982" w:type="dxa"/>
            <w:tcBorders>
              <w:top w:val="nil"/>
              <w:left w:val="nil"/>
              <w:bottom w:val="single" w:sz="4" w:space="0" w:color="auto"/>
              <w:right w:val="single" w:sz="4" w:space="0" w:color="auto"/>
            </w:tcBorders>
            <w:shd w:val="clear" w:color="000000" w:fill="FFFFFF"/>
            <w:noWrap/>
          </w:tcPr>
          <w:p w:rsidR="00B83123" w:rsidRDefault="00B83123" w:rsidP="00B83123">
            <w:pPr>
              <w:jc w:val="center"/>
            </w:pPr>
            <w:r w:rsidRPr="00656BD0">
              <w:rPr>
                <w:rFonts w:ascii="GHEA Grapalat" w:hAnsi="GHEA Grapalat" w:cs="Calibri"/>
                <w:sz w:val="18"/>
                <w:szCs w:val="18"/>
              </w:rPr>
              <w:t>шт</w:t>
            </w:r>
          </w:p>
        </w:tc>
        <w:tc>
          <w:tcPr>
            <w:tcW w:w="1142" w:type="dxa"/>
            <w:tcBorders>
              <w:top w:val="nil"/>
              <w:left w:val="nil"/>
              <w:bottom w:val="single" w:sz="4" w:space="0" w:color="auto"/>
              <w:right w:val="single" w:sz="4" w:space="0" w:color="auto"/>
            </w:tcBorders>
            <w:shd w:val="clear" w:color="000000" w:fill="FFFFFF"/>
            <w:noWrap/>
            <w:vAlign w:val="center"/>
          </w:tcPr>
          <w:p w:rsidR="00B83123" w:rsidRPr="001057B1" w:rsidRDefault="00B83123" w:rsidP="00B83123">
            <w:pPr>
              <w:jc w:val="center"/>
              <w:rPr>
                <w:rFonts w:ascii="GHEA Grapalat" w:hAnsi="GHEA Grapalat"/>
                <w:sz w:val="18"/>
                <w:szCs w:val="18"/>
              </w:rPr>
            </w:pPr>
            <w:r w:rsidRPr="001057B1">
              <w:rPr>
                <w:rFonts w:ascii="GHEA Grapalat" w:hAnsi="GHEA Grapalat" w:cs="Calibri"/>
                <w:sz w:val="18"/>
                <w:szCs w:val="18"/>
              </w:rPr>
              <w:t>1</w:t>
            </w:r>
          </w:p>
        </w:tc>
        <w:tc>
          <w:tcPr>
            <w:tcW w:w="1224" w:type="dxa"/>
            <w:tcBorders>
              <w:top w:val="nil"/>
              <w:left w:val="nil"/>
              <w:bottom w:val="single" w:sz="4" w:space="0" w:color="auto"/>
              <w:right w:val="single" w:sz="4" w:space="0" w:color="auto"/>
            </w:tcBorders>
            <w:shd w:val="clear" w:color="000000" w:fill="FFFFFF"/>
            <w:vAlign w:val="center"/>
          </w:tcPr>
          <w:p w:rsidR="00B83123" w:rsidRPr="001057B1" w:rsidRDefault="00B83123" w:rsidP="00B83123">
            <w:pPr>
              <w:pStyle w:val="Heading1"/>
              <w:shd w:val="clear" w:color="auto" w:fill="FFFFFF"/>
              <w:rPr>
                <w:rFonts w:ascii="GHEA Grapalat" w:hAnsi="GHEA Grapalat"/>
                <w:b/>
                <w:sz w:val="18"/>
                <w:szCs w:val="18"/>
              </w:rPr>
            </w:pPr>
          </w:p>
        </w:tc>
        <w:tc>
          <w:tcPr>
            <w:tcW w:w="1200" w:type="dxa"/>
            <w:tcBorders>
              <w:top w:val="nil"/>
              <w:left w:val="nil"/>
              <w:bottom w:val="single" w:sz="4" w:space="0" w:color="auto"/>
              <w:right w:val="single" w:sz="4" w:space="0" w:color="auto"/>
            </w:tcBorders>
            <w:shd w:val="clear" w:color="000000" w:fill="FFFFFF"/>
            <w:noWrap/>
            <w:vAlign w:val="center"/>
          </w:tcPr>
          <w:p w:rsidR="00B83123" w:rsidRPr="001057B1" w:rsidRDefault="00B83123" w:rsidP="00B83123">
            <w:pPr>
              <w:pStyle w:val="Heading1"/>
              <w:shd w:val="clear" w:color="auto" w:fill="FFFFFF"/>
              <w:rPr>
                <w:rFonts w:ascii="GHEA Grapalat" w:hAnsi="GHEA Grapalat"/>
                <w:b/>
                <w:sz w:val="18"/>
                <w:szCs w:val="18"/>
              </w:rPr>
            </w:pPr>
          </w:p>
        </w:tc>
      </w:tr>
      <w:tr w:rsidR="00B83123" w:rsidRPr="001057B1" w:rsidTr="00B831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9"/>
        </w:trPr>
        <w:tc>
          <w:tcPr>
            <w:tcW w:w="1547" w:type="dxa"/>
            <w:tcBorders>
              <w:top w:val="nil"/>
              <w:left w:val="single" w:sz="4" w:space="0" w:color="auto"/>
              <w:bottom w:val="single" w:sz="4" w:space="0" w:color="auto"/>
              <w:right w:val="single" w:sz="4" w:space="0" w:color="auto"/>
            </w:tcBorders>
            <w:shd w:val="clear" w:color="000000" w:fill="FFFFFF"/>
            <w:noWrap/>
            <w:vAlign w:val="center"/>
          </w:tcPr>
          <w:p w:rsidR="00B83123" w:rsidRPr="001057B1" w:rsidRDefault="00B83123" w:rsidP="00B83123">
            <w:pPr>
              <w:jc w:val="center"/>
              <w:rPr>
                <w:rFonts w:ascii="GHEA Grapalat" w:hAnsi="GHEA Grapalat" w:cs="Calibri"/>
                <w:color w:val="000000"/>
                <w:sz w:val="18"/>
                <w:szCs w:val="18"/>
              </w:rPr>
            </w:pPr>
            <w:r w:rsidRPr="001057B1">
              <w:rPr>
                <w:rFonts w:ascii="GHEA Grapalat" w:hAnsi="GHEA Grapalat" w:cs="Calibri"/>
                <w:color w:val="000000"/>
                <w:sz w:val="18"/>
                <w:szCs w:val="18"/>
              </w:rPr>
              <w:t>18</w:t>
            </w:r>
          </w:p>
        </w:tc>
        <w:tc>
          <w:tcPr>
            <w:tcW w:w="1520" w:type="dxa"/>
            <w:tcBorders>
              <w:top w:val="single" w:sz="4" w:space="0" w:color="auto"/>
              <w:left w:val="nil"/>
              <w:bottom w:val="single" w:sz="4" w:space="0" w:color="auto"/>
              <w:right w:val="single" w:sz="4" w:space="0" w:color="auto"/>
            </w:tcBorders>
            <w:shd w:val="clear" w:color="000000" w:fill="FFFFFF"/>
          </w:tcPr>
          <w:p w:rsidR="00B83123" w:rsidRPr="001057B1" w:rsidRDefault="00B83123" w:rsidP="00B83123">
            <w:pPr>
              <w:jc w:val="center"/>
              <w:rPr>
                <w:rFonts w:ascii="GHEA Grapalat" w:hAnsi="GHEA Grapalat"/>
                <w:sz w:val="18"/>
                <w:szCs w:val="18"/>
              </w:rPr>
            </w:pPr>
            <w:r w:rsidRPr="001057B1">
              <w:rPr>
                <w:rFonts w:ascii="GHEA Grapalat" w:hAnsi="GHEA Grapalat"/>
                <w:sz w:val="18"/>
                <w:szCs w:val="18"/>
              </w:rPr>
              <w:t>22111120</w:t>
            </w:r>
          </w:p>
        </w:tc>
        <w:tc>
          <w:tcPr>
            <w:tcW w:w="1741" w:type="dxa"/>
            <w:tcBorders>
              <w:top w:val="nil"/>
              <w:left w:val="single" w:sz="4" w:space="0" w:color="auto"/>
              <w:bottom w:val="single" w:sz="4" w:space="0" w:color="auto"/>
              <w:right w:val="single" w:sz="4" w:space="0" w:color="auto"/>
            </w:tcBorders>
            <w:shd w:val="clear" w:color="000000" w:fill="FFFFFF"/>
            <w:noWrap/>
          </w:tcPr>
          <w:p w:rsidR="00B83123" w:rsidRPr="001057B1" w:rsidRDefault="00B83123" w:rsidP="00B83123">
            <w:pPr>
              <w:rPr>
                <w:rFonts w:ascii="GHEA Grapalat" w:hAnsi="GHEA Grapalat"/>
                <w:sz w:val="18"/>
                <w:szCs w:val="18"/>
              </w:rPr>
            </w:pPr>
            <w:r w:rsidRPr="001057B1">
              <w:rPr>
                <w:rFonts w:ascii="GHEA Grapalat" w:hAnsi="GHEA Grapalat" w:cs="Calibri"/>
                <w:color w:val="000000"/>
                <w:sz w:val="18"/>
                <w:szCs w:val="18"/>
              </w:rPr>
              <w:t>Бенджамин Грэхем, Спенсер Б. Мередит, “Анализ финансовой отчетности компаний”</w:t>
            </w:r>
          </w:p>
        </w:tc>
        <w:tc>
          <w:tcPr>
            <w:tcW w:w="1981" w:type="dxa"/>
            <w:tcBorders>
              <w:top w:val="nil"/>
              <w:left w:val="nil"/>
              <w:bottom w:val="single" w:sz="4" w:space="0" w:color="auto"/>
              <w:right w:val="single" w:sz="4" w:space="0" w:color="auto"/>
            </w:tcBorders>
            <w:shd w:val="clear" w:color="auto" w:fill="auto"/>
          </w:tcPr>
          <w:p w:rsidR="00B83123" w:rsidRPr="00B83123" w:rsidRDefault="00B83123" w:rsidP="00B83123">
            <w:pPr>
              <w:rPr>
                <w:sz w:val="16"/>
                <w:szCs w:val="16"/>
              </w:rPr>
            </w:pPr>
            <w:r w:rsidRPr="00B83123">
              <w:rPr>
                <w:rFonts w:ascii="GHEA Grapalat" w:hAnsi="GHEA Grapalat" w:cs="Calibri"/>
                <w:sz w:val="16"/>
                <w:szCs w:val="16"/>
                <w:lang w:val="hy-AM"/>
              </w:rPr>
              <w:t>Книга</w:t>
            </w:r>
            <w:r w:rsidRPr="00B83123">
              <w:rPr>
                <w:rFonts w:ascii="GHEA Grapalat" w:hAnsi="GHEA Grapalat" w:cs="Calibri"/>
                <w:sz w:val="16"/>
                <w:szCs w:val="16"/>
              </w:rPr>
              <w:t xml:space="preserve">, </w:t>
            </w:r>
            <w:r w:rsidRPr="00B83123">
              <w:rPr>
                <w:rFonts w:ascii="GHEA Grapalat" w:hAnsi="GHEA Grapalat" w:cs="Calibri"/>
                <w:sz w:val="16"/>
                <w:szCs w:val="16"/>
                <w:lang w:val="hy-AM"/>
              </w:rPr>
              <w:t>бумажная версия,</w:t>
            </w:r>
            <w:r w:rsidRPr="00B83123">
              <w:rPr>
                <w:rFonts w:ascii="GHEA Grapalat" w:hAnsi="GHEA Grapalat" w:cs="Calibri"/>
                <w:sz w:val="16"/>
                <w:szCs w:val="16"/>
              </w:rPr>
              <w:t xml:space="preserve"> не позднее 2009 года издания</w:t>
            </w:r>
          </w:p>
        </w:tc>
        <w:tc>
          <w:tcPr>
            <w:tcW w:w="982" w:type="dxa"/>
            <w:tcBorders>
              <w:top w:val="nil"/>
              <w:left w:val="nil"/>
              <w:bottom w:val="single" w:sz="4" w:space="0" w:color="auto"/>
              <w:right w:val="single" w:sz="4" w:space="0" w:color="auto"/>
            </w:tcBorders>
            <w:shd w:val="clear" w:color="000000" w:fill="FFFFFF"/>
            <w:noWrap/>
          </w:tcPr>
          <w:p w:rsidR="00B83123" w:rsidRDefault="00B83123" w:rsidP="00B83123">
            <w:pPr>
              <w:jc w:val="center"/>
            </w:pPr>
            <w:r w:rsidRPr="00656BD0">
              <w:rPr>
                <w:rFonts w:ascii="GHEA Grapalat" w:hAnsi="GHEA Grapalat" w:cs="Calibri"/>
                <w:sz w:val="18"/>
                <w:szCs w:val="18"/>
              </w:rPr>
              <w:t>шт</w:t>
            </w:r>
          </w:p>
        </w:tc>
        <w:tc>
          <w:tcPr>
            <w:tcW w:w="1142" w:type="dxa"/>
            <w:tcBorders>
              <w:top w:val="nil"/>
              <w:left w:val="nil"/>
              <w:bottom w:val="single" w:sz="4" w:space="0" w:color="auto"/>
              <w:right w:val="single" w:sz="4" w:space="0" w:color="auto"/>
            </w:tcBorders>
            <w:shd w:val="clear" w:color="000000" w:fill="FFFFFF"/>
            <w:noWrap/>
            <w:vAlign w:val="center"/>
          </w:tcPr>
          <w:p w:rsidR="00B83123" w:rsidRPr="001057B1" w:rsidRDefault="00B83123" w:rsidP="00B83123">
            <w:pPr>
              <w:jc w:val="center"/>
              <w:rPr>
                <w:rFonts w:ascii="GHEA Grapalat" w:hAnsi="GHEA Grapalat"/>
                <w:sz w:val="18"/>
                <w:szCs w:val="18"/>
              </w:rPr>
            </w:pPr>
            <w:r w:rsidRPr="001057B1">
              <w:rPr>
                <w:rFonts w:ascii="GHEA Grapalat" w:hAnsi="GHEA Grapalat" w:cs="Calibri"/>
                <w:sz w:val="18"/>
                <w:szCs w:val="18"/>
              </w:rPr>
              <w:t>1</w:t>
            </w:r>
          </w:p>
        </w:tc>
        <w:tc>
          <w:tcPr>
            <w:tcW w:w="1224" w:type="dxa"/>
            <w:tcBorders>
              <w:top w:val="nil"/>
              <w:left w:val="nil"/>
              <w:bottom w:val="single" w:sz="4" w:space="0" w:color="auto"/>
              <w:right w:val="single" w:sz="4" w:space="0" w:color="auto"/>
            </w:tcBorders>
            <w:shd w:val="clear" w:color="000000" w:fill="FFFFFF"/>
            <w:vAlign w:val="center"/>
          </w:tcPr>
          <w:p w:rsidR="00B83123" w:rsidRPr="001057B1" w:rsidRDefault="00B83123" w:rsidP="00B83123">
            <w:pPr>
              <w:pStyle w:val="Heading1"/>
              <w:shd w:val="clear" w:color="auto" w:fill="FFFFFF"/>
              <w:rPr>
                <w:rFonts w:ascii="GHEA Grapalat" w:hAnsi="GHEA Grapalat"/>
                <w:b/>
                <w:sz w:val="18"/>
                <w:szCs w:val="18"/>
              </w:rPr>
            </w:pPr>
          </w:p>
        </w:tc>
        <w:tc>
          <w:tcPr>
            <w:tcW w:w="1200" w:type="dxa"/>
            <w:tcBorders>
              <w:top w:val="nil"/>
              <w:left w:val="nil"/>
              <w:bottom w:val="single" w:sz="4" w:space="0" w:color="auto"/>
              <w:right w:val="single" w:sz="4" w:space="0" w:color="auto"/>
            </w:tcBorders>
            <w:shd w:val="clear" w:color="000000" w:fill="FFFFFF"/>
            <w:noWrap/>
            <w:vAlign w:val="center"/>
          </w:tcPr>
          <w:p w:rsidR="00B83123" w:rsidRPr="001057B1" w:rsidRDefault="00B83123" w:rsidP="00B83123">
            <w:pPr>
              <w:pStyle w:val="Heading1"/>
              <w:shd w:val="clear" w:color="auto" w:fill="FFFFFF"/>
              <w:rPr>
                <w:rFonts w:ascii="GHEA Grapalat" w:hAnsi="GHEA Grapalat"/>
                <w:b/>
                <w:sz w:val="18"/>
                <w:szCs w:val="18"/>
              </w:rPr>
            </w:pPr>
          </w:p>
        </w:tc>
      </w:tr>
      <w:tr w:rsidR="00B83123" w:rsidRPr="001057B1" w:rsidTr="00B831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9"/>
        </w:trPr>
        <w:tc>
          <w:tcPr>
            <w:tcW w:w="1547" w:type="dxa"/>
            <w:tcBorders>
              <w:top w:val="nil"/>
              <w:left w:val="single" w:sz="4" w:space="0" w:color="auto"/>
              <w:bottom w:val="single" w:sz="4" w:space="0" w:color="auto"/>
              <w:right w:val="single" w:sz="4" w:space="0" w:color="auto"/>
            </w:tcBorders>
            <w:shd w:val="clear" w:color="000000" w:fill="FFFFFF"/>
            <w:noWrap/>
            <w:vAlign w:val="center"/>
          </w:tcPr>
          <w:p w:rsidR="00B83123" w:rsidRPr="001057B1" w:rsidRDefault="00B83123" w:rsidP="00B83123">
            <w:pPr>
              <w:jc w:val="center"/>
              <w:rPr>
                <w:rFonts w:ascii="GHEA Grapalat" w:hAnsi="GHEA Grapalat" w:cs="Calibri"/>
                <w:color w:val="000000"/>
                <w:sz w:val="18"/>
                <w:szCs w:val="18"/>
              </w:rPr>
            </w:pPr>
            <w:r w:rsidRPr="001057B1">
              <w:rPr>
                <w:rFonts w:ascii="GHEA Grapalat" w:hAnsi="GHEA Grapalat" w:cs="Calibri"/>
                <w:color w:val="000000"/>
                <w:sz w:val="18"/>
                <w:szCs w:val="18"/>
              </w:rPr>
              <w:t>19</w:t>
            </w:r>
          </w:p>
        </w:tc>
        <w:tc>
          <w:tcPr>
            <w:tcW w:w="1520" w:type="dxa"/>
            <w:tcBorders>
              <w:top w:val="single" w:sz="4" w:space="0" w:color="auto"/>
              <w:left w:val="nil"/>
              <w:bottom w:val="single" w:sz="4" w:space="0" w:color="auto"/>
              <w:right w:val="single" w:sz="4" w:space="0" w:color="auto"/>
            </w:tcBorders>
            <w:shd w:val="clear" w:color="000000" w:fill="FFFFFF"/>
          </w:tcPr>
          <w:p w:rsidR="00B83123" w:rsidRPr="001057B1" w:rsidRDefault="00B83123" w:rsidP="00B83123">
            <w:pPr>
              <w:jc w:val="center"/>
              <w:rPr>
                <w:rFonts w:ascii="GHEA Grapalat" w:hAnsi="GHEA Grapalat"/>
                <w:sz w:val="18"/>
                <w:szCs w:val="18"/>
              </w:rPr>
            </w:pPr>
            <w:r w:rsidRPr="001057B1">
              <w:rPr>
                <w:rFonts w:ascii="GHEA Grapalat" w:hAnsi="GHEA Grapalat"/>
                <w:sz w:val="18"/>
                <w:szCs w:val="18"/>
              </w:rPr>
              <w:t>22111120</w:t>
            </w:r>
          </w:p>
        </w:tc>
        <w:tc>
          <w:tcPr>
            <w:tcW w:w="1741" w:type="dxa"/>
            <w:tcBorders>
              <w:top w:val="nil"/>
              <w:left w:val="single" w:sz="4" w:space="0" w:color="auto"/>
              <w:bottom w:val="single" w:sz="4" w:space="0" w:color="auto"/>
              <w:right w:val="single" w:sz="4" w:space="0" w:color="auto"/>
            </w:tcBorders>
            <w:shd w:val="clear" w:color="000000" w:fill="FFFFFF"/>
            <w:noWrap/>
          </w:tcPr>
          <w:p w:rsidR="00B83123" w:rsidRPr="001057B1" w:rsidRDefault="00B83123" w:rsidP="00B83123">
            <w:pPr>
              <w:rPr>
                <w:rFonts w:ascii="GHEA Grapalat" w:hAnsi="GHEA Grapalat"/>
                <w:sz w:val="18"/>
                <w:szCs w:val="18"/>
              </w:rPr>
            </w:pPr>
            <w:r w:rsidRPr="001057B1">
              <w:rPr>
                <w:rFonts w:ascii="GHEA Grapalat" w:hAnsi="GHEA Grapalat" w:cs="Calibri"/>
                <w:color w:val="000000"/>
                <w:sz w:val="18"/>
                <w:szCs w:val="18"/>
              </w:rPr>
              <w:t>Кузнецов Б.Т.,  “Инвестиционный анализ”</w:t>
            </w:r>
          </w:p>
        </w:tc>
        <w:tc>
          <w:tcPr>
            <w:tcW w:w="1981" w:type="dxa"/>
            <w:tcBorders>
              <w:top w:val="nil"/>
              <w:left w:val="nil"/>
              <w:bottom w:val="single" w:sz="4" w:space="0" w:color="auto"/>
              <w:right w:val="single" w:sz="4" w:space="0" w:color="auto"/>
            </w:tcBorders>
            <w:shd w:val="clear" w:color="auto" w:fill="auto"/>
          </w:tcPr>
          <w:p w:rsidR="00B83123" w:rsidRPr="00B83123" w:rsidRDefault="00B83123" w:rsidP="00B83123">
            <w:pPr>
              <w:rPr>
                <w:sz w:val="16"/>
                <w:szCs w:val="16"/>
              </w:rPr>
            </w:pPr>
            <w:r w:rsidRPr="00B83123">
              <w:rPr>
                <w:rFonts w:ascii="GHEA Grapalat" w:hAnsi="GHEA Grapalat" w:cs="Calibri"/>
                <w:sz w:val="16"/>
                <w:szCs w:val="16"/>
                <w:lang w:val="hy-AM"/>
              </w:rPr>
              <w:t>Книга</w:t>
            </w:r>
            <w:r w:rsidRPr="00B83123">
              <w:rPr>
                <w:rFonts w:ascii="GHEA Grapalat" w:hAnsi="GHEA Grapalat" w:cs="Calibri"/>
                <w:sz w:val="16"/>
                <w:szCs w:val="16"/>
              </w:rPr>
              <w:t xml:space="preserve">, </w:t>
            </w:r>
            <w:r w:rsidRPr="00B83123">
              <w:rPr>
                <w:rFonts w:ascii="GHEA Grapalat" w:hAnsi="GHEA Grapalat" w:cs="Calibri"/>
                <w:sz w:val="16"/>
                <w:szCs w:val="16"/>
                <w:lang w:val="hy-AM"/>
              </w:rPr>
              <w:t>бумажная версия,</w:t>
            </w:r>
            <w:r w:rsidRPr="00B83123">
              <w:rPr>
                <w:rFonts w:ascii="GHEA Grapalat" w:hAnsi="GHEA Grapalat" w:cs="Calibri"/>
                <w:sz w:val="16"/>
                <w:szCs w:val="16"/>
              </w:rPr>
              <w:t xml:space="preserve"> 2015</w:t>
            </w:r>
          </w:p>
        </w:tc>
        <w:tc>
          <w:tcPr>
            <w:tcW w:w="982" w:type="dxa"/>
            <w:tcBorders>
              <w:top w:val="nil"/>
              <w:left w:val="nil"/>
              <w:bottom w:val="single" w:sz="4" w:space="0" w:color="auto"/>
              <w:right w:val="single" w:sz="4" w:space="0" w:color="auto"/>
            </w:tcBorders>
            <w:shd w:val="clear" w:color="000000" w:fill="FFFFFF"/>
            <w:noWrap/>
          </w:tcPr>
          <w:p w:rsidR="00B83123" w:rsidRDefault="00B83123" w:rsidP="00B83123">
            <w:pPr>
              <w:jc w:val="center"/>
            </w:pPr>
            <w:r w:rsidRPr="00656BD0">
              <w:rPr>
                <w:rFonts w:ascii="GHEA Grapalat" w:hAnsi="GHEA Grapalat" w:cs="Calibri"/>
                <w:sz w:val="18"/>
                <w:szCs w:val="18"/>
              </w:rPr>
              <w:t>шт</w:t>
            </w:r>
          </w:p>
        </w:tc>
        <w:tc>
          <w:tcPr>
            <w:tcW w:w="1142" w:type="dxa"/>
            <w:tcBorders>
              <w:top w:val="nil"/>
              <w:left w:val="nil"/>
              <w:bottom w:val="single" w:sz="4" w:space="0" w:color="auto"/>
              <w:right w:val="single" w:sz="4" w:space="0" w:color="auto"/>
            </w:tcBorders>
            <w:shd w:val="clear" w:color="000000" w:fill="FFFFFF"/>
            <w:noWrap/>
            <w:vAlign w:val="center"/>
          </w:tcPr>
          <w:p w:rsidR="00B83123" w:rsidRPr="001057B1" w:rsidRDefault="00B83123" w:rsidP="00B83123">
            <w:pPr>
              <w:jc w:val="center"/>
              <w:rPr>
                <w:rFonts w:ascii="GHEA Grapalat" w:hAnsi="GHEA Grapalat"/>
                <w:sz w:val="18"/>
                <w:szCs w:val="18"/>
              </w:rPr>
            </w:pPr>
            <w:r w:rsidRPr="001057B1">
              <w:rPr>
                <w:rFonts w:ascii="GHEA Grapalat" w:hAnsi="GHEA Grapalat" w:cs="Calibri"/>
                <w:sz w:val="18"/>
                <w:szCs w:val="18"/>
              </w:rPr>
              <w:t>1</w:t>
            </w:r>
          </w:p>
        </w:tc>
        <w:tc>
          <w:tcPr>
            <w:tcW w:w="1224" w:type="dxa"/>
            <w:tcBorders>
              <w:top w:val="nil"/>
              <w:left w:val="nil"/>
              <w:bottom w:val="single" w:sz="4" w:space="0" w:color="auto"/>
              <w:right w:val="single" w:sz="4" w:space="0" w:color="auto"/>
            </w:tcBorders>
            <w:shd w:val="clear" w:color="000000" w:fill="FFFFFF"/>
            <w:vAlign w:val="center"/>
          </w:tcPr>
          <w:p w:rsidR="00B83123" w:rsidRPr="001057B1" w:rsidRDefault="00B83123" w:rsidP="00B83123">
            <w:pPr>
              <w:pStyle w:val="Heading1"/>
              <w:shd w:val="clear" w:color="auto" w:fill="FFFFFF"/>
              <w:rPr>
                <w:rFonts w:ascii="GHEA Grapalat" w:hAnsi="GHEA Grapalat"/>
                <w:b/>
                <w:sz w:val="18"/>
                <w:szCs w:val="18"/>
                <w:lang w:val="hy-AM"/>
              </w:rPr>
            </w:pPr>
          </w:p>
        </w:tc>
        <w:tc>
          <w:tcPr>
            <w:tcW w:w="1200" w:type="dxa"/>
            <w:tcBorders>
              <w:top w:val="nil"/>
              <w:left w:val="nil"/>
              <w:bottom w:val="single" w:sz="4" w:space="0" w:color="auto"/>
              <w:right w:val="single" w:sz="4" w:space="0" w:color="auto"/>
            </w:tcBorders>
            <w:shd w:val="clear" w:color="000000" w:fill="FFFFFF"/>
            <w:noWrap/>
            <w:vAlign w:val="center"/>
          </w:tcPr>
          <w:p w:rsidR="00B83123" w:rsidRPr="001057B1" w:rsidRDefault="00B83123" w:rsidP="00B83123">
            <w:pPr>
              <w:pStyle w:val="Heading1"/>
              <w:shd w:val="clear" w:color="auto" w:fill="FFFFFF"/>
              <w:rPr>
                <w:rFonts w:ascii="GHEA Grapalat" w:hAnsi="GHEA Grapalat"/>
                <w:b/>
                <w:sz w:val="18"/>
                <w:szCs w:val="18"/>
                <w:lang w:val="hy-AM"/>
              </w:rPr>
            </w:pPr>
          </w:p>
        </w:tc>
      </w:tr>
      <w:tr w:rsidR="00B83123" w:rsidRPr="001057B1" w:rsidTr="00B831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9"/>
        </w:trPr>
        <w:tc>
          <w:tcPr>
            <w:tcW w:w="1547" w:type="dxa"/>
            <w:tcBorders>
              <w:top w:val="nil"/>
              <w:left w:val="single" w:sz="4" w:space="0" w:color="auto"/>
              <w:bottom w:val="single" w:sz="4" w:space="0" w:color="auto"/>
              <w:right w:val="single" w:sz="4" w:space="0" w:color="auto"/>
            </w:tcBorders>
            <w:shd w:val="clear" w:color="000000" w:fill="FFFFFF"/>
            <w:noWrap/>
            <w:vAlign w:val="center"/>
          </w:tcPr>
          <w:p w:rsidR="00B83123" w:rsidRPr="001057B1" w:rsidRDefault="00B83123" w:rsidP="00B83123">
            <w:pPr>
              <w:jc w:val="center"/>
              <w:rPr>
                <w:rFonts w:ascii="GHEA Grapalat" w:hAnsi="GHEA Grapalat" w:cs="Calibri"/>
                <w:color w:val="000000"/>
                <w:sz w:val="18"/>
                <w:szCs w:val="18"/>
              </w:rPr>
            </w:pPr>
            <w:r w:rsidRPr="001057B1">
              <w:rPr>
                <w:rFonts w:ascii="GHEA Grapalat" w:hAnsi="GHEA Grapalat" w:cs="Calibri"/>
                <w:color w:val="000000"/>
                <w:sz w:val="18"/>
                <w:szCs w:val="18"/>
              </w:rPr>
              <w:t>20</w:t>
            </w:r>
          </w:p>
        </w:tc>
        <w:tc>
          <w:tcPr>
            <w:tcW w:w="1520" w:type="dxa"/>
            <w:tcBorders>
              <w:top w:val="single" w:sz="4" w:space="0" w:color="auto"/>
              <w:left w:val="nil"/>
              <w:bottom w:val="single" w:sz="4" w:space="0" w:color="auto"/>
              <w:right w:val="single" w:sz="4" w:space="0" w:color="auto"/>
            </w:tcBorders>
            <w:shd w:val="clear" w:color="000000" w:fill="FFFFFF"/>
          </w:tcPr>
          <w:p w:rsidR="00B83123" w:rsidRPr="001057B1" w:rsidRDefault="00B83123" w:rsidP="00B83123">
            <w:pPr>
              <w:jc w:val="center"/>
              <w:rPr>
                <w:rFonts w:ascii="GHEA Grapalat" w:hAnsi="GHEA Grapalat"/>
                <w:sz w:val="18"/>
                <w:szCs w:val="18"/>
              </w:rPr>
            </w:pPr>
            <w:r w:rsidRPr="001057B1">
              <w:rPr>
                <w:rFonts w:ascii="GHEA Grapalat" w:hAnsi="GHEA Grapalat"/>
                <w:sz w:val="18"/>
                <w:szCs w:val="18"/>
              </w:rPr>
              <w:t>22111120</w:t>
            </w:r>
          </w:p>
        </w:tc>
        <w:tc>
          <w:tcPr>
            <w:tcW w:w="1741" w:type="dxa"/>
            <w:tcBorders>
              <w:top w:val="nil"/>
              <w:left w:val="single" w:sz="4" w:space="0" w:color="auto"/>
              <w:bottom w:val="single" w:sz="4" w:space="0" w:color="auto"/>
              <w:right w:val="single" w:sz="4" w:space="0" w:color="auto"/>
            </w:tcBorders>
            <w:shd w:val="clear" w:color="000000" w:fill="FFFFFF"/>
            <w:noWrap/>
          </w:tcPr>
          <w:p w:rsidR="00B83123" w:rsidRPr="001057B1" w:rsidRDefault="00B83123" w:rsidP="00B83123">
            <w:pPr>
              <w:rPr>
                <w:rFonts w:ascii="GHEA Grapalat" w:hAnsi="GHEA Grapalat" w:cs="Calibri"/>
                <w:color w:val="000000"/>
                <w:sz w:val="18"/>
                <w:szCs w:val="18"/>
              </w:rPr>
            </w:pPr>
            <w:r w:rsidRPr="001057B1">
              <w:rPr>
                <w:rFonts w:ascii="GHEA Grapalat" w:hAnsi="GHEA Grapalat" w:cs="Calibri"/>
                <w:color w:val="000000"/>
                <w:sz w:val="18"/>
                <w:szCs w:val="18"/>
              </w:rPr>
              <w:t>Ю. Н. Лапыгин,</w:t>
            </w:r>
            <w:r w:rsidRPr="001057B1">
              <w:rPr>
                <w:rFonts w:ascii="Calibri" w:hAnsi="Calibri" w:cs="Calibri"/>
                <w:color w:val="000000"/>
                <w:sz w:val="18"/>
                <w:szCs w:val="18"/>
              </w:rPr>
              <w:t> </w:t>
            </w:r>
            <w:r w:rsidRPr="001057B1">
              <w:rPr>
                <w:rFonts w:ascii="GHEA Grapalat" w:hAnsi="GHEA Grapalat" w:cs="Calibri"/>
                <w:color w:val="000000"/>
                <w:sz w:val="18"/>
                <w:szCs w:val="18"/>
              </w:rPr>
              <w:t>Н. Г. Прохорова, “Управление затратами на предприятии. Планирование и прогнозирование, анализ и минимизация затрат”</w:t>
            </w:r>
          </w:p>
        </w:tc>
        <w:tc>
          <w:tcPr>
            <w:tcW w:w="1981" w:type="dxa"/>
            <w:tcBorders>
              <w:top w:val="nil"/>
              <w:left w:val="nil"/>
              <w:bottom w:val="single" w:sz="4" w:space="0" w:color="auto"/>
              <w:right w:val="single" w:sz="4" w:space="0" w:color="auto"/>
            </w:tcBorders>
            <w:shd w:val="clear" w:color="auto" w:fill="auto"/>
          </w:tcPr>
          <w:p w:rsidR="00B83123" w:rsidRPr="00B83123" w:rsidRDefault="00B83123" w:rsidP="00B83123">
            <w:pPr>
              <w:rPr>
                <w:sz w:val="16"/>
                <w:szCs w:val="16"/>
              </w:rPr>
            </w:pPr>
            <w:r w:rsidRPr="00B83123">
              <w:rPr>
                <w:rFonts w:ascii="GHEA Grapalat" w:hAnsi="GHEA Grapalat" w:cs="Calibri"/>
                <w:sz w:val="16"/>
                <w:szCs w:val="16"/>
                <w:lang w:val="hy-AM"/>
              </w:rPr>
              <w:t>Книга</w:t>
            </w:r>
            <w:r w:rsidRPr="00B83123">
              <w:rPr>
                <w:rFonts w:ascii="GHEA Grapalat" w:hAnsi="GHEA Grapalat" w:cs="Calibri"/>
                <w:sz w:val="16"/>
                <w:szCs w:val="16"/>
              </w:rPr>
              <w:t xml:space="preserve">, </w:t>
            </w:r>
            <w:r w:rsidRPr="00B83123">
              <w:rPr>
                <w:rFonts w:ascii="GHEA Grapalat" w:hAnsi="GHEA Grapalat" w:cs="Calibri"/>
                <w:sz w:val="16"/>
                <w:szCs w:val="16"/>
                <w:lang w:val="hy-AM"/>
              </w:rPr>
              <w:t>бумажная версия,</w:t>
            </w:r>
            <w:r w:rsidRPr="00B83123">
              <w:rPr>
                <w:rFonts w:ascii="GHEA Grapalat" w:hAnsi="GHEA Grapalat" w:cs="Calibri"/>
                <w:sz w:val="16"/>
                <w:szCs w:val="16"/>
              </w:rPr>
              <w:t xml:space="preserve"> не позднее 2007 года издания</w:t>
            </w:r>
          </w:p>
        </w:tc>
        <w:tc>
          <w:tcPr>
            <w:tcW w:w="982" w:type="dxa"/>
            <w:tcBorders>
              <w:top w:val="nil"/>
              <w:left w:val="nil"/>
              <w:bottom w:val="single" w:sz="4" w:space="0" w:color="auto"/>
              <w:right w:val="single" w:sz="4" w:space="0" w:color="auto"/>
            </w:tcBorders>
            <w:shd w:val="clear" w:color="000000" w:fill="FFFFFF"/>
            <w:noWrap/>
          </w:tcPr>
          <w:p w:rsidR="00B83123" w:rsidRDefault="00B83123" w:rsidP="00B83123">
            <w:pPr>
              <w:jc w:val="center"/>
            </w:pPr>
            <w:r w:rsidRPr="00656BD0">
              <w:rPr>
                <w:rFonts w:ascii="GHEA Grapalat" w:hAnsi="GHEA Grapalat" w:cs="Calibri"/>
                <w:sz w:val="18"/>
                <w:szCs w:val="18"/>
              </w:rPr>
              <w:t>шт</w:t>
            </w:r>
          </w:p>
        </w:tc>
        <w:tc>
          <w:tcPr>
            <w:tcW w:w="1142" w:type="dxa"/>
            <w:tcBorders>
              <w:top w:val="nil"/>
              <w:left w:val="nil"/>
              <w:bottom w:val="single" w:sz="4" w:space="0" w:color="auto"/>
              <w:right w:val="single" w:sz="4" w:space="0" w:color="auto"/>
            </w:tcBorders>
            <w:shd w:val="clear" w:color="000000" w:fill="FFFFFF"/>
            <w:noWrap/>
            <w:vAlign w:val="center"/>
          </w:tcPr>
          <w:p w:rsidR="00B83123" w:rsidRPr="001057B1" w:rsidRDefault="00B83123" w:rsidP="00B83123">
            <w:pPr>
              <w:jc w:val="center"/>
              <w:rPr>
                <w:rFonts w:ascii="GHEA Grapalat" w:hAnsi="GHEA Grapalat"/>
                <w:sz w:val="18"/>
                <w:szCs w:val="18"/>
              </w:rPr>
            </w:pPr>
            <w:r w:rsidRPr="001057B1">
              <w:rPr>
                <w:rFonts w:ascii="GHEA Grapalat" w:hAnsi="GHEA Grapalat" w:cs="Calibri"/>
                <w:sz w:val="18"/>
                <w:szCs w:val="18"/>
              </w:rPr>
              <w:t>1</w:t>
            </w:r>
          </w:p>
        </w:tc>
        <w:tc>
          <w:tcPr>
            <w:tcW w:w="1224" w:type="dxa"/>
            <w:tcBorders>
              <w:top w:val="nil"/>
              <w:left w:val="nil"/>
              <w:bottom w:val="single" w:sz="4" w:space="0" w:color="auto"/>
              <w:right w:val="single" w:sz="4" w:space="0" w:color="auto"/>
            </w:tcBorders>
            <w:shd w:val="clear" w:color="000000" w:fill="FFFFFF"/>
            <w:vAlign w:val="center"/>
          </w:tcPr>
          <w:p w:rsidR="00B83123" w:rsidRPr="001057B1" w:rsidRDefault="00B83123" w:rsidP="00B83123">
            <w:pPr>
              <w:pStyle w:val="Heading1"/>
              <w:shd w:val="clear" w:color="auto" w:fill="FFFFFF"/>
              <w:rPr>
                <w:rFonts w:ascii="GHEA Grapalat" w:hAnsi="GHEA Grapalat"/>
                <w:b/>
                <w:sz w:val="18"/>
                <w:szCs w:val="18"/>
              </w:rPr>
            </w:pPr>
          </w:p>
        </w:tc>
        <w:tc>
          <w:tcPr>
            <w:tcW w:w="1200" w:type="dxa"/>
            <w:tcBorders>
              <w:top w:val="nil"/>
              <w:left w:val="nil"/>
              <w:bottom w:val="single" w:sz="4" w:space="0" w:color="auto"/>
              <w:right w:val="single" w:sz="4" w:space="0" w:color="auto"/>
            </w:tcBorders>
            <w:shd w:val="clear" w:color="000000" w:fill="FFFFFF"/>
            <w:noWrap/>
            <w:vAlign w:val="center"/>
          </w:tcPr>
          <w:p w:rsidR="00B83123" w:rsidRPr="001057B1" w:rsidRDefault="00B83123" w:rsidP="00B83123">
            <w:pPr>
              <w:pStyle w:val="Heading1"/>
              <w:shd w:val="clear" w:color="auto" w:fill="FFFFFF"/>
              <w:rPr>
                <w:rFonts w:ascii="GHEA Grapalat" w:hAnsi="GHEA Grapalat"/>
                <w:b/>
                <w:sz w:val="18"/>
                <w:szCs w:val="18"/>
              </w:rPr>
            </w:pPr>
          </w:p>
        </w:tc>
      </w:tr>
      <w:tr w:rsidR="00B83123" w:rsidRPr="001057B1" w:rsidTr="00B831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9"/>
        </w:trPr>
        <w:tc>
          <w:tcPr>
            <w:tcW w:w="1547" w:type="dxa"/>
            <w:tcBorders>
              <w:top w:val="nil"/>
              <w:left w:val="single" w:sz="4" w:space="0" w:color="auto"/>
              <w:bottom w:val="single" w:sz="4" w:space="0" w:color="auto"/>
              <w:right w:val="single" w:sz="4" w:space="0" w:color="auto"/>
            </w:tcBorders>
            <w:shd w:val="clear" w:color="000000" w:fill="FFFFFF"/>
            <w:noWrap/>
            <w:vAlign w:val="center"/>
          </w:tcPr>
          <w:p w:rsidR="00B83123" w:rsidRPr="001057B1" w:rsidRDefault="00B83123" w:rsidP="00B83123">
            <w:pPr>
              <w:jc w:val="center"/>
              <w:rPr>
                <w:rFonts w:ascii="GHEA Grapalat" w:hAnsi="GHEA Grapalat" w:cs="Calibri"/>
                <w:color w:val="000000"/>
                <w:sz w:val="18"/>
                <w:szCs w:val="18"/>
              </w:rPr>
            </w:pPr>
            <w:r w:rsidRPr="001057B1">
              <w:rPr>
                <w:rFonts w:ascii="GHEA Grapalat" w:hAnsi="GHEA Grapalat" w:cs="Calibri"/>
                <w:color w:val="000000"/>
                <w:sz w:val="18"/>
                <w:szCs w:val="18"/>
              </w:rPr>
              <w:t>21</w:t>
            </w:r>
          </w:p>
        </w:tc>
        <w:tc>
          <w:tcPr>
            <w:tcW w:w="1520" w:type="dxa"/>
            <w:tcBorders>
              <w:top w:val="single" w:sz="4" w:space="0" w:color="auto"/>
              <w:left w:val="nil"/>
              <w:bottom w:val="single" w:sz="4" w:space="0" w:color="auto"/>
              <w:right w:val="single" w:sz="4" w:space="0" w:color="auto"/>
            </w:tcBorders>
            <w:shd w:val="clear" w:color="000000" w:fill="FFFFFF"/>
          </w:tcPr>
          <w:p w:rsidR="00B83123" w:rsidRPr="001057B1" w:rsidRDefault="00B83123" w:rsidP="00B83123">
            <w:pPr>
              <w:jc w:val="center"/>
              <w:rPr>
                <w:rFonts w:ascii="GHEA Grapalat" w:hAnsi="GHEA Grapalat"/>
                <w:sz w:val="18"/>
                <w:szCs w:val="18"/>
              </w:rPr>
            </w:pPr>
            <w:r w:rsidRPr="001057B1">
              <w:rPr>
                <w:rFonts w:ascii="GHEA Grapalat" w:hAnsi="GHEA Grapalat"/>
                <w:sz w:val="18"/>
                <w:szCs w:val="18"/>
              </w:rPr>
              <w:t>22111120</w:t>
            </w:r>
          </w:p>
        </w:tc>
        <w:tc>
          <w:tcPr>
            <w:tcW w:w="1741" w:type="dxa"/>
            <w:tcBorders>
              <w:top w:val="nil"/>
              <w:left w:val="single" w:sz="4" w:space="0" w:color="auto"/>
              <w:bottom w:val="single" w:sz="4" w:space="0" w:color="auto"/>
              <w:right w:val="single" w:sz="4" w:space="0" w:color="auto"/>
            </w:tcBorders>
            <w:shd w:val="clear" w:color="000000" w:fill="FFFFFF"/>
            <w:noWrap/>
          </w:tcPr>
          <w:p w:rsidR="00B83123" w:rsidRPr="001057B1" w:rsidRDefault="00B83123" w:rsidP="00B83123">
            <w:pPr>
              <w:rPr>
                <w:rFonts w:ascii="GHEA Grapalat" w:hAnsi="GHEA Grapalat" w:cs="Calibri"/>
                <w:color w:val="000000"/>
                <w:sz w:val="18"/>
                <w:szCs w:val="18"/>
              </w:rPr>
            </w:pPr>
            <w:r w:rsidRPr="001057B1">
              <w:rPr>
                <w:rFonts w:ascii="GHEA Grapalat" w:hAnsi="GHEA Grapalat" w:cs="Calibri"/>
                <w:color w:val="000000"/>
                <w:sz w:val="18"/>
                <w:szCs w:val="18"/>
              </w:rPr>
              <w:t>Лич Л., М.:Альпина Пабл, “Вовремя и в рамках бюджета: Управление проектами по методу критической цепи”</w:t>
            </w:r>
          </w:p>
        </w:tc>
        <w:tc>
          <w:tcPr>
            <w:tcW w:w="1981" w:type="dxa"/>
            <w:tcBorders>
              <w:top w:val="nil"/>
              <w:left w:val="nil"/>
              <w:bottom w:val="single" w:sz="4" w:space="0" w:color="auto"/>
              <w:right w:val="single" w:sz="4" w:space="0" w:color="auto"/>
            </w:tcBorders>
            <w:shd w:val="clear" w:color="auto" w:fill="auto"/>
          </w:tcPr>
          <w:p w:rsidR="00B83123" w:rsidRPr="00B83123" w:rsidRDefault="00B83123" w:rsidP="00B83123">
            <w:pPr>
              <w:rPr>
                <w:sz w:val="16"/>
                <w:szCs w:val="16"/>
              </w:rPr>
            </w:pPr>
            <w:r w:rsidRPr="00B83123">
              <w:rPr>
                <w:rFonts w:ascii="GHEA Grapalat" w:hAnsi="GHEA Grapalat" w:cs="Calibri"/>
                <w:sz w:val="16"/>
                <w:szCs w:val="16"/>
                <w:lang w:val="hy-AM"/>
              </w:rPr>
              <w:t>Книга</w:t>
            </w:r>
            <w:r w:rsidRPr="00B83123">
              <w:rPr>
                <w:rFonts w:ascii="GHEA Grapalat" w:hAnsi="GHEA Grapalat" w:cs="Calibri"/>
                <w:sz w:val="16"/>
                <w:szCs w:val="16"/>
              </w:rPr>
              <w:t xml:space="preserve">, </w:t>
            </w:r>
            <w:r w:rsidRPr="00B83123">
              <w:rPr>
                <w:rFonts w:ascii="GHEA Grapalat" w:hAnsi="GHEA Grapalat" w:cs="Calibri"/>
                <w:sz w:val="16"/>
                <w:szCs w:val="16"/>
                <w:lang w:val="hy-AM"/>
              </w:rPr>
              <w:t>бумажная версия,</w:t>
            </w:r>
            <w:r w:rsidRPr="00B83123">
              <w:rPr>
                <w:rFonts w:ascii="GHEA Grapalat" w:hAnsi="GHEA Grapalat" w:cs="Calibri"/>
                <w:sz w:val="16"/>
                <w:szCs w:val="16"/>
              </w:rPr>
              <w:t xml:space="preserve"> 2016, 3</w:t>
            </w:r>
            <w:r w:rsidRPr="00B83123">
              <w:rPr>
                <w:rFonts w:ascii="GHEA Grapalat" w:hAnsi="GHEA Grapalat" w:cs="Calibri"/>
                <w:sz w:val="16"/>
                <w:szCs w:val="16"/>
                <w:lang w:val="hy-AM"/>
              </w:rPr>
              <w:t>-е издание</w:t>
            </w:r>
          </w:p>
        </w:tc>
        <w:tc>
          <w:tcPr>
            <w:tcW w:w="982" w:type="dxa"/>
            <w:tcBorders>
              <w:top w:val="nil"/>
              <w:left w:val="nil"/>
              <w:bottom w:val="single" w:sz="4" w:space="0" w:color="auto"/>
              <w:right w:val="single" w:sz="4" w:space="0" w:color="auto"/>
            </w:tcBorders>
            <w:shd w:val="clear" w:color="000000" w:fill="FFFFFF"/>
            <w:noWrap/>
          </w:tcPr>
          <w:p w:rsidR="00B83123" w:rsidRDefault="00B83123" w:rsidP="00B83123">
            <w:pPr>
              <w:jc w:val="center"/>
            </w:pPr>
            <w:r w:rsidRPr="00656BD0">
              <w:rPr>
                <w:rFonts w:ascii="GHEA Grapalat" w:hAnsi="GHEA Grapalat" w:cs="Calibri"/>
                <w:sz w:val="18"/>
                <w:szCs w:val="18"/>
              </w:rPr>
              <w:t>шт</w:t>
            </w:r>
          </w:p>
        </w:tc>
        <w:tc>
          <w:tcPr>
            <w:tcW w:w="1142" w:type="dxa"/>
            <w:tcBorders>
              <w:top w:val="nil"/>
              <w:left w:val="nil"/>
              <w:bottom w:val="single" w:sz="4" w:space="0" w:color="auto"/>
              <w:right w:val="single" w:sz="4" w:space="0" w:color="auto"/>
            </w:tcBorders>
            <w:shd w:val="clear" w:color="000000" w:fill="FFFFFF"/>
            <w:noWrap/>
            <w:vAlign w:val="center"/>
          </w:tcPr>
          <w:p w:rsidR="00B83123" w:rsidRPr="001057B1" w:rsidRDefault="00B83123" w:rsidP="00B83123">
            <w:pPr>
              <w:jc w:val="center"/>
              <w:rPr>
                <w:rFonts w:ascii="GHEA Grapalat" w:hAnsi="GHEA Grapalat"/>
                <w:sz w:val="18"/>
                <w:szCs w:val="18"/>
              </w:rPr>
            </w:pPr>
            <w:r w:rsidRPr="001057B1">
              <w:rPr>
                <w:rFonts w:ascii="GHEA Grapalat" w:hAnsi="GHEA Grapalat" w:cs="Calibri"/>
                <w:sz w:val="18"/>
                <w:szCs w:val="18"/>
              </w:rPr>
              <w:t>1</w:t>
            </w:r>
          </w:p>
        </w:tc>
        <w:tc>
          <w:tcPr>
            <w:tcW w:w="1224" w:type="dxa"/>
            <w:tcBorders>
              <w:top w:val="nil"/>
              <w:left w:val="nil"/>
              <w:bottom w:val="single" w:sz="4" w:space="0" w:color="auto"/>
              <w:right w:val="single" w:sz="4" w:space="0" w:color="auto"/>
            </w:tcBorders>
            <w:shd w:val="clear" w:color="000000" w:fill="FFFFFF"/>
            <w:vAlign w:val="center"/>
          </w:tcPr>
          <w:p w:rsidR="00B83123" w:rsidRPr="001057B1" w:rsidRDefault="00B83123" w:rsidP="00B83123">
            <w:pPr>
              <w:pStyle w:val="Heading1"/>
              <w:shd w:val="clear" w:color="auto" w:fill="FFFFFF"/>
              <w:rPr>
                <w:rFonts w:ascii="GHEA Grapalat" w:hAnsi="GHEA Grapalat"/>
                <w:b/>
                <w:sz w:val="18"/>
                <w:szCs w:val="18"/>
              </w:rPr>
            </w:pPr>
          </w:p>
        </w:tc>
        <w:tc>
          <w:tcPr>
            <w:tcW w:w="1200" w:type="dxa"/>
            <w:tcBorders>
              <w:top w:val="nil"/>
              <w:left w:val="nil"/>
              <w:bottom w:val="single" w:sz="4" w:space="0" w:color="auto"/>
              <w:right w:val="single" w:sz="4" w:space="0" w:color="auto"/>
            </w:tcBorders>
            <w:shd w:val="clear" w:color="000000" w:fill="FFFFFF"/>
            <w:noWrap/>
            <w:vAlign w:val="center"/>
          </w:tcPr>
          <w:p w:rsidR="00B83123" w:rsidRPr="001057B1" w:rsidRDefault="00B83123" w:rsidP="00B83123">
            <w:pPr>
              <w:pStyle w:val="Heading1"/>
              <w:shd w:val="clear" w:color="auto" w:fill="FFFFFF"/>
              <w:rPr>
                <w:rFonts w:ascii="GHEA Grapalat" w:hAnsi="GHEA Grapalat"/>
                <w:b/>
                <w:sz w:val="18"/>
                <w:szCs w:val="18"/>
              </w:rPr>
            </w:pPr>
          </w:p>
        </w:tc>
      </w:tr>
      <w:tr w:rsidR="00B83123" w:rsidRPr="001057B1" w:rsidTr="00B831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9"/>
        </w:trPr>
        <w:tc>
          <w:tcPr>
            <w:tcW w:w="1547" w:type="dxa"/>
            <w:tcBorders>
              <w:top w:val="nil"/>
              <w:left w:val="single" w:sz="4" w:space="0" w:color="auto"/>
              <w:bottom w:val="single" w:sz="4" w:space="0" w:color="auto"/>
              <w:right w:val="single" w:sz="4" w:space="0" w:color="auto"/>
            </w:tcBorders>
            <w:shd w:val="clear" w:color="000000" w:fill="FFFFFF"/>
            <w:noWrap/>
            <w:vAlign w:val="center"/>
          </w:tcPr>
          <w:p w:rsidR="00B83123" w:rsidRPr="001057B1" w:rsidRDefault="00B83123" w:rsidP="00B83123">
            <w:pPr>
              <w:jc w:val="center"/>
              <w:rPr>
                <w:rFonts w:ascii="GHEA Grapalat" w:hAnsi="GHEA Grapalat" w:cs="Calibri"/>
                <w:color w:val="000000"/>
                <w:sz w:val="18"/>
                <w:szCs w:val="18"/>
              </w:rPr>
            </w:pPr>
            <w:r w:rsidRPr="001057B1">
              <w:rPr>
                <w:rFonts w:ascii="GHEA Grapalat" w:hAnsi="GHEA Grapalat" w:cs="Calibri"/>
                <w:color w:val="000000"/>
                <w:sz w:val="18"/>
                <w:szCs w:val="18"/>
              </w:rPr>
              <w:t>22</w:t>
            </w:r>
          </w:p>
        </w:tc>
        <w:tc>
          <w:tcPr>
            <w:tcW w:w="1520" w:type="dxa"/>
            <w:tcBorders>
              <w:top w:val="single" w:sz="4" w:space="0" w:color="auto"/>
              <w:left w:val="nil"/>
              <w:bottom w:val="single" w:sz="4" w:space="0" w:color="auto"/>
              <w:right w:val="single" w:sz="4" w:space="0" w:color="auto"/>
            </w:tcBorders>
            <w:shd w:val="clear" w:color="000000" w:fill="FFFFFF"/>
          </w:tcPr>
          <w:p w:rsidR="00B83123" w:rsidRPr="001057B1" w:rsidRDefault="00B83123" w:rsidP="00B83123">
            <w:pPr>
              <w:jc w:val="center"/>
              <w:rPr>
                <w:rFonts w:ascii="GHEA Grapalat" w:hAnsi="GHEA Grapalat"/>
                <w:sz w:val="18"/>
                <w:szCs w:val="18"/>
              </w:rPr>
            </w:pPr>
            <w:r w:rsidRPr="001057B1">
              <w:rPr>
                <w:rFonts w:ascii="GHEA Grapalat" w:hAnsi="GHEA Grapalat"/>
                <w:sz w:val="18"/>
                <w:szCs w:val="18"/>
              </w:rPr>
              <w:t>22111120</w:t>
            </w:r>
          </w:p>
        </w:tc>
        <w:tc>
          <w:tcPr>
            <w:tcW w:w="1741" w:type="dxa"/>
            <w:tcBorders>
              <w:top w:val="nil"/>
              <w:left w:val="single" w:sz="4" w:space="0" w:color="auto"/>
              <w:bottom w:val="single" w:sz="4" w:space="0" w:color="auto"/>
              <w:right w:val="single" w:sz="4" w:space="0" w:color="auto"/>
            </w:tcBorders>
            <w:shd w:val="clear" w:color="000000" w:fill="FFFFFF"/>
            <w:noWrap/>
          </w:tcPr>
          <w:p w:rsidR="00B83123" w:rsidRPr="001057B1" w:rsidRDefault="00B83123" w:rsidP="00B83123">
            <w:pPr>
              <w:ind w:left="66"/>
              <w:rPr>
                <w:rFonts w:ascii="GHEA Grapalat" w:hAnsi="GHEA Grapalat" w:cs="Calibri"/>
                <w:color w:val="000000"/>
                <w:sz w:val="18"/>
                <w:szCs w:val="18"/>
              </w:rPr>
            </w:pPr>
            <w:r w:rsidRPr="001057B1">
              <w:rPr>
                <w:rFonts w:ascii="GHEA Grapalat" w:hAnsi="GHEA Grapalat"/>
                <w:sz w:val="18"/>
                <w:szCs w:val="18"/>
              </w:rPr>
              <w:t>Хелдман К., “</w:t>
            </w:r>
            <w:r w:rsidRPr="001057B1">
              <w:rPr>
                <w:rFonts w:ascii="GHEA Grapalat" w:hAnsi="GHEA Grapalat" w:cs="Calibri"/>
                <w:color w:val="000000"/>
                <w:sz w:val="18"/>
                <w:szCs w:val="18"/>
              </w:rPr>
              <w:t>Управление проектами. Быстрый старт</w:t>
            </w:r>
            <w:r w:rsidRPr="001057B1">
              <w:rPr>
                <w:rFonts w:ascii="GHEA Grapalat" w:hAnsi="GHEA Grapalat"/>
                <w:sz w:val="18"/>
                <w:szCs w:val="18"/>
              </w:rPr>
              <w:t>”</w:t>
            </w:r>
          </w:p>
        </w:tc>
        <w:tc>
          <w:tcPr>
            <w:tcW w:w="1981" w:type="dxa"/>
            <w:tcBorders>
              <w:top w:val="nil"/>
              <w:left w:val="nil"/>
              <w:bottom w:val="single" w:sz="4" w:space="0" w:color="auto"/>
              <w:right w:val="single" w:sz="4" w:space="0" w:color="auto"/>
            </w:tcBorders>
            <w:shd w:val="clear" w:color="auto" w:fill="auto"/>
          </w:tcPr>
          <w:p w:rsidR="00B83123" w:rsidRPr="00B83123" w:rsidRDefault="00B83123" w:rsidP="00B83123">
            <w:pPr>
              <w:rPr>
                <w:sz w:val="16"/>
                <w:szCs w:val="16"/>
              </w:rPr>
            </w:pPr>
            <w:r w:rsidRPr="00B83123">
              <w:rPr>
                <w:rFonts w:ascii="GHEA Grapalat" w:hAnsi="GHEA Grapalat" w:cs="Calibri"/>
                <w:sz w:val="16"/>
                <w:szCs w:val="16"/>
                <w:lang w:val="hy-AM"/>
              </w:rPr>
              <w:t>Книга</w:t>
            </w:r>
            <w:r w:rsidRPr="00B83123">
              <w:rPr>
                <w:rFonts w:ascii="GHEA Grapalat" w:hAnsi="GHEA Grapalat" w:cs="Calibri"/>
                <w:sz w:val="16"/>
                <w:szCs w:val="16"/>
              </w:rPr>
              <w:t xml:space="preserve">, </w:t>
            </w:r>
            <w:r w:rsidRPr="00B83123">
              <w:rPr>
                <w:rFonts w:ascii="GHEA Grapalat" w:hAnsi="GHEA Grapalat" w:cs="Calibri"/>
                <w:sz w:val="16"/>
                <w:szCs w:val="16"/>
                <w:lang w:val="hy-AM"/>
              </w:rPr>
              <w:t>бумажная версия,</w:t>
            </w:r>
            <w:r w:rsidRPr="00B83123">
              <w:rPr>
                <w:rFonts w:ascii="GHEA Grapalat" w:hAnsi="GHEA Grapalat" w:cs="Calibri"/>
                <w:sz w:val="16"/>
                <w:szCs w:val="16"/>
              </w:rPr>
              <w:t xml:space="preserve"> 2018, 2</w:t>
            </w:r>
            <w:r w:rsidRPr="00B83123">
              <w:rPr>
                <w:rFonts w:ascii="GHEA Grapalat" w:hAnsi="GHEA Grapalat" w:cs="Calibri"/>
                <w:sz w:val="16"/>
                <w:szCs w:val="16"/>
                <w:lang w:val="hy-AM"/>
              </w:rPr>
              <w:t>-е издание</w:t>
            </w:r>
          </w:p>
        </w:tc>
        <w:tc>
          <w:tcPr>
            <w:tcW w:w="982" w:type="dxa"/>
            <w:tcBorders>
              <w:top w:val="nil"/>
              <w:left w:val="nil"/>
              <w:bottom w:val="single" w:sz="4" w:space="0" w:color="auto"/>
              <w:right w:val="single" w:sz="4" w:space="0" w:color="auto"/>
            </w:tcBorders>
            <w:shd w:val="clear" w:color="000000" w:fill="FFFFFF"/>
            <w:noWrap/>
          </w:tcPr>
          <w:p w:rsidR="00B83123" w:rsidRDefault="00B83123" w:rsidP="00B83123">
            <w:pPr>
              <w:jc w:val="center"/>
            </w:pPr>
            <w:r w:rsidRPr="00656BD0">
              <w:rPr>
                <w:rFonts w:ascii="GHEA Grapalat" w:hAnsi="GHEA Grapalat" w:cs="Calibri"/>
                <w:sz w:val="18"/>
                <w:szCs w:val="18"/>
              </w:rPr>
              <w:t>шт</w:t>
            </w:r>
          </w:p>
        </w:tc>
        <w:tc>
          <w:tcPr>
            <w:tcW w:w="1142" w:type="dxa"/>
            <w:tcBorders>
              <w:top w:val="nil"/>
              <w:left w:val="nil"/>
              <w:bottom w:val="single" w:sz="4" w:space="0" w:color="auto"/>
              <w:right w:val="single" w:sz="4" w:space="0" w:color="auto"/>
            </w:tcBorders>
            <w:shd w:val="clear" w:color="000000" w:fill="FFFFFF"/>
            <w:noWrap/>
            <w:vAlign w:val="center"/>
          </w:tcPr>
          <w:p w:rsidR="00B83123" w:rsidRPr="001057B1" w:rsidRDefault="00B83123" w:rsidP="00B83123">
            <w:pPr>
              <w:jc w:val="center"/>
              <w:rPr>
                <w:rFonts w:ascii="GHEA Grapalat" w:hAnsi="GHEA Grapalat"/>
                <w:sz w:val="18"/>
                <w:szCs w:val="18"/>
              </w:rPr>
            </w:pPr>
            <w:r w:rsidRPr="001057B1">
              <w:rPr>
                <w:rFonts w:ascii="GHEA Grapalat" w:hAnsi="GHEA Grapalat" w:cs="Calibri"/>
                <w:sz w:val="18"/>
                <w:szCs w:val="18"/>
              </w:rPr>
              <w:t>1</w:t>
            </w:r>
          </w:p>
        </w:tc>
        <w:tc>
          <w:tcPr>
            <w:tcW w:w="1224" w:type="dxa"/>
            <w:tcBorders>
              <w:top w:val="nil"/>
              <w:left w:val="nil"/>
              <w:bottom w:val="single" w:sz="4" w:space="0" w:color="auto"/>
              <w:right w:val="single" w:sz="4" w:space="0" w:color="auto"/>
            </w:tcBorders>
            <w:shd w:val="clear" w:color="000000" w:fill="FFFFFF"/>
            <w:vAlign w:val="center"/>
          </w:tcPr>
          <w:p w:rsidR="00B83123" w:rsidRPr="001057B1" w:rsidRDefault="00B83123" w:rsidP="00B83123">
            <w:pPr>
              <w:pStyle w:val="Heading1"/>
              <w:shd w:val="clear" w:color="auto" w:fill="FFFFFF"/>
              <w:rPr>
                <w:rFonts w:ascii="GHEA Grapalat" w:hAnsi="GHEA Grapalat"/>
                <w:b/>
                <w:sz w:val="18"/>
                <w:szCs w:val="18"/>
              </w:rPr>
            </w:pPr>
          </w:p>
        </w:tc>
        <w:tc>
          <w:tcPr>
            <w:tcW w:w="1200" w:type="dxa"/>
            <w:tcBorders>
              <w:top w:val="nil"/>
              <w:left w:val="nil"/>
              <w:bottom w:val="single" w:sz="4" w:space="0" w:color="auto"/>
              <w:right w:val="single" w:sz="4" w:space="0" w:color="auto"/>
            </w:tcBorders>
            <w:shd w:val="clear" w:color="000000" w:fill="FFFFFF"/>
            <w:noWrap/>
            <w:vAlign w:val="center"/>
          </w:tcPr>
          <w:p w:rsidR="00B83123" w:rsidRPr="001057B1" w:rsidRDefault="00B83123" w:rsidP="00B83123">
            <w:pPr>
              <w:pStyle w:val="Heading1"/>
              <w:shd w:val="clear" w:color="auto" w:fill="FFFFFF"/>
              <w:rPr>
                <w:rFonts w:ascii="GHEA Grapalat" w:hAnsi="GHEA Grapalat"/>
                <w:b/>
                <w:sz w:val="18"/>
                <w:szCs w:val="18"/>
              </w:rPr>
            </w:pPr>
          </w:p>
        </w:tc>
      </w:tr>
      <w:tr w:rsidR="00B83123" w:rsidRPr="001057B1" w:rsidTr="00B831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9"/>
        </w:trPr>
        <w:tc>
          <w:tcPr>
            <w:tcW w:w="1547" w:type="dxa"/>
            <w:tcBorders>
              <w:top w:val="nil"/>
              <w:left w:val="single" w:sz="4" w:space="0" w:color="auto"/>
              <w:bottom w:val="single" w:sz="4" w:space="0" w:color="auto"/>
              <w:right w:val="single" w:sz="4" w:space="0" w:color="auto"/>
            </w:tcBorders>
            <w:shd w:val="clear" w:color="000000" w:fill="FFFFFF"/>
            <w:noWrap/>
            <w:vAlign w:val="center"/>
          </w:tcPr>
          <w:p w:rsidR="00B83123" w:rsidRPr="001057B1" w:rsidRDefault="00B83123" w:rsidP="00B83123">
            <w:pPr>
              <w:jc w:val="center"/>
              <w:rPr>
                <w:rFonts w:ascii="GHEA Grapalat" w:hAnsi="GHEA Grapalat" w:cs="Calibri"/>
                <w:color w:val="000000"/>
                <w:sz w:val="18"/>
                <w:szCs w:val="18"/>
              </w:rPr>
            </w:pPr>
            <w:r w:rsidRPr="001057B1">
              <w:rPr>
                <w:rFonts w:ascii="GHEA Grapalat" w:hAnsi="GHEA Grapalat" w:cs="Calibri"/>
                <w:color w:val="000000"/>
                <w:sz w:val="18"/>
                <w:szCs w:val="18"/>
              </w:rPr>
              <w:t>23</w:t>
            </w:r>
          </w:p>
        </w:tc>
        <w:tc>
          <w:tcPr>
            <w:tcW w:w="1520" w:type="dxa"/>
            <w:tcBorders>
              <w:top w:val="single" w:sz="4" w:space="0" w:color="auto"/>
              <w:left w:val="nil"/>
              <w:bottom w:val="single" w:sz="4" w:space="0" w:color="auto"/>
              <w:right w:val="single" w:sz="4" w:space="0" w:color="auto"/>
            </w:tcBorders>
            <w:shd w:val="clear" w:color="000000" w:fill="FFFFFF"/>
          </w:tcPr>
          <w:p w:rsidR="00B83123" w:rsidRPr="001057B1" w:rsidRDefault="00B83123" w:rsidP="00B83123">
            <w:pPr>
              <w:jc w:val="center"/>
              <w:rPr>
                <w:rFonts w:ascii="GHEA Grapalat" w:hAnsi="GHEA Grapalat"/>
                <w:sz w:val="18"/>
                <w:szCs w:val="18"/>
              </w:rPr>
            </w:pPr>
            <w:r w:rsidRPr="001057B1">
              <w:rPr>
                <w:rFonts w:ascii="GHEA Grapalat" w:hAnsi="GHEA Grapalat"/>
                <w:sz w:val="18"/>
                <w:szCs w:val="18"/>
              </w:rPr>
              <w:t>22111120</w:t>
            </w:r>
          </w:p>
        </w:tc>
        <w:tc>
          <w:tcPr>
            <w:tcW w:w="1741" w:type="dxa"/>
            <w:tcBorders>
              <w:top w:val="nil"/>
              <w:left w:val="single" w:sz="4" w:space="0" w:color="auto"/>
              <w:bottom w:val="single" w:sz="4" w:space="0" w:color="auto"/>
              <w:right w:val="single" w:sz="4" w:space="0" w:color="auto"/>
            </w:tcBorders>
            <w:shd w:val="clear" w:color="000000" w:fill="FFFFFF"/>
            <w:noWrap/>
          </w:tcPr>
          <w:p w:rsidR="00B83123" w:rsidRPr="001057B1" w:rsidRDefault="00B83123" w:rsidP="00B83123">
            <w:pPr>
              <w:ind w:left="66"/>
              <w:rPr>
                <w:rFonts w:ascii="GHEA Grapalat" w:hAnsi="GHEA Grapalat"/>
                <w:sz w:val="18"/>
                <w:szCs w:val="18"/>
              </w:rPr>
            </w:pPr>
            <w:r w:rsidRPr="001057B1">
              <w:rPr>
                <w:rFonts w:ascii="GHEA Grapalat" w:hAnsi="GHEA Grapalat"/>
                <w:sz w:val="18"/>
                <w:szCs w:val="18"/>
              </w:rPr>
              <w:t>Воронцовский А.В, “УПРАВЛЕНИЕ РИСКАМИ. Учебник и практикум для бакалавриата и магистратуры</w:t>
            </w:r>
            <w:r w:rsidRPr="001057B1">
              <w:rPr>
                <w:rFonts w:ascii="GHEA Grapalat" w:hAnsi="GHEA Grapalat" w:cs="Courier New"/>
                <w:sz w:val="18"/>
                <w:szCs w:val="18"/>
              </w:rPr>
              <w:t>”</w:t>
            </w:r>
          </w:p>
        </w:tc>
        <w:tc>
          <w:tcPr>
            <w:tcW w:w="1981" w:type="dxa"/>
            <w:tcBorders>
              <w:top w:val="nil"/>
              <w:left w:val="nil"/>
              <w:bottom w:val="single" w:sz="4" w:space="0" w:color="auto"/>
              <w:right w:val="single" w:sz="4" w:space="0" w:color="auto"/>
            </w:tcBorders>
            <w:shd w:val="clear" w:color="auto" w:fill="auto"/>
          </w:tcPr>
          <w:p w:rsidR="00B83123" w:rsidRPr="00B83123" w:rsidRDefault="00B83123" w:rsidP="00B83123">
            <w:pPr>
              <w:rPr>
                <w:sz w:val="16"/>
                <w:szCs w:val="16"/>
              </w:rPr>
            </w:pPr>
            <w:r w:rsidRPr="00B83123">
              <w:rPr>
                <w:rFonts w:ascii="GHEA Grapalat" w:hAnsi="GHEA Grapalat" w:cs="Calibri"/>
                <w:sz w:val="16"/>
                <w:szCs w:val="16"/>
                <w:lang w:val="hy-AM"/>
              </w:rPr>
              <w:t>Книга</w:t>
            </w:r>
            <w:r w:rsidRPr="00B83123">
              <w:rPr>
                <w:rFonts w:ascii="GHEA Grapalat" w:hAnsi="GHEA Grapalat" w:cs="Calibri"/>
                <w:sz w:val="16"/>
                <w:szCs w:val="16"/>
              </w:rPr>
              <w:t xml:space="preserve">, </w:t>
            </w:r>
            <w:r w:rsidRPr="00B83123">
              <w:rPr>
                <w:rFonts w:ascii="GHEA Grapalat" w:hAnsi="GHEA Grapalat" w:cs="Calibri"/>
                <w:sz w:val="16"/>
                <w:szCs w:val="16"/>
                <w:lang w:val="hy-AM"/>
              </w:rPr>
              <w:t>бумажная версия,</w:t>
            </w:r>
            <w:r w:rsidRPr="00B83123">
              <w:rPr>
                <w:rFonts w:ascii="GHEA Grapalat" w:hAnsi="GHEA Grapalat" w:cs="Calibri"/>
                <w:sz w:val="16"/>
                <w:szCs w:val="16"/>
              </w:rPr>
              <w:t xml:space="preserve"> 2017</w:t>
            </w:r>
          </w:p>
        </w:tc>
        <w:tc>
          <w:tcPr>
            <w:tcW w:w="982" w:type="dxa"/>
            <w:tcBorders>
              <w:top w:val="nil"/>
              <w:left w:val="nil"/>
              <w:bottom w:val="single" w:sz="4" w:space="0" w:color="auto"/>
              <w:right w:val="single" w:sz="4" w:space="0" w:color="auto"/>
            </w:tcBorders>
            <w:shd w:val="clear" w:color="000000" w:fill="FFFFFF"/>
            <w:noWrap/>
          </w:tcPr>
          <w:p w:rsidR="00B83123" w:rsidRDefault="00B83123" w:rsidP="00B83123">
            <w:pPr>
              <w:jc w:val="center"/>
            </w:pPr>
            <w:r w:rsidRPr="00656BD0">
              <w:rPr>
                <w:rFonts w:ascii="GHEA Grapalat" w:hAnsi="GHEA Grapalat" w:cs="Calibri"/>
                <w:sz w:val="18"/>
                <w:szCs w:val="18"/>
              </w:rPr>
              <w:t>шт</w:t>
            </w:r>
          </w:p>
        </w:tc>
        <w:tc>
          <w:tcPr>
            <w:tcW w:w="1142" w:type="dxa"/>
            <w:tcBorders>
              <w:top w:val="nil"/>
              <w:left w:val="nil"/>
              <w:bottom w:val="single" w:sz="4" w:space="0" w:color="auto"/>
              <w:right w:val="single" w:sz="4" w:space="0" w:color="auto"/>
            </w:tcBorders>
            <w:shd w:val="clear" w:color="000000" w:fill="FFFFFF"/>
            <w:noWrap/>
            <w:vAlign w:val="center"/>
          </w:tcPr>
          <w:p w:rsidR="00B83123" w:rsidRPr="001057B1" w:rsidRDefault="00B83123" w:rsidP="00B83123">
            <w:pPr>
              <w:jc w:val="center"/>
              <w:rPr>
                <w:rFonts w:ascii="GHEA Grapalat" w:hAnsi="GHEA Grapalat"/>
                <w:sz w:val="18"/>
                <w:szCs w:val="18"/>
              </w:rPr>
            </w:pPr>
            <w:r w:rsidRPr="001057B1">
              <w:rPr>
                <w:rFonts w:ascii="GHEA Grapalat" w:hAnsi="GHEA Grapalat" w:cs="Calibri"/>
                <w:sz w:val="18"/>
                <w:szCs w:val="18"/>
              </w:rPr>
              <w:t>1</w:t>
            </w:r>
          </w:p>
        </w:tc>
        <w:tc>
          <w:tcPr>
            <w:tcW w:w="1224" w:type="dxa"/>
            <w:tcBorders>
              <w:top w:val="nil"/>
              <w:left w:val="nil"/>
              <w:bottom w:val="single" w:sz="4" w:space="0" w:color="auto"/>
              <w:right w:val="single" w:sz="4" w:space="0" w:color="auto"/>
            </w:tcBorders>
            <w:shd w:val="clear" w:color="000000" w:fill="FFFFFF"/>
            <w:vAlign w:val="center"/>
          </w:tcPr>
          <w:p w:rsidR="00B83123" w:rsidRPr="001057B1" w:rsidRDefault="00B83123" w:rsidP="00B83123">
            <w:pPr>
              <w:pStyle w:val="Heading1"/>
              <w:shd w:val="clear" w:color="auto" w:fill="FFFFFF"/>
              <w:rPr>
                <w:rFonts w:ascii="GHEA Grapalat" w:hAnsi="GHEA Grapalat"/>
                <w:b/>
                <w:sz w:val="18"/>
                <w:szCs w:val="18"/>
              </w:rPr>
            </w:pPr>
          </w:p>
        </w:tc>
        <w:tc>
          <w:tcPr>
            <w:tcW w:w="1200" w:type="dxa"/>
            <w:tcBorders>
              <w:top w:val="nil"/>
              <w:left w:val="nil"/>
              <w:bottom w:val="single" w:sz="4" w:space="0" w:color="auto"/>
              <w:right w:val="single" w:sz="4" w:space="0" w:color="auto"/>
            </w:tcBorders>
            <w:shd w:val="clear" w:color="000000" w:fill="FFFFFF"/>
            <w:noWrap/>
            <w:vAlign w:val="center"/>
          </w:tcPr>
          <w:p w:rsidR="00B83123" w:rsidRPr="001057B1" w:rsidRDefault="00B83123" w:rsidP="00B83123">
            <w:pPr>
              <w:pStyle w:val="Heading1"/>
              <w:shd w:val="clear" w:color="auto" w:fill="FFFFFF"/>
              <w:rPr>
                <w:rFonts w:ascii="GHEA Grapalat" w:hAnsi="GHEA Grapalat"/>
                <w:b/>
                <w:sz w:val="18"/>
                <w:szCs w:val="18"/>
              </w:rPr>
            </w:pPr>
          </w:p>
        </w:tc>
      </w:tr>
      <w:tr w:rsidR="00B83123" w:rsidRPr="001057B1" w:rsidTr="00B831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9"/>
        </w:trPr>
        <w:tc>
          <w:tcPr>
            <w:tcW w:w="1547" w:type="dxa"/>
            <w:tcBorders>
              <w:top w:val="nil"/>
              <w:left w:val="single" w:sz="4" w:space="0" w:color="auto"/>
              <w:bottom w:val="single" w:sz="4" w:space="0" w:color="auto"/>
              <w:right w:val="single" w:sz="4" w:space="0" w:color="auto"/>
            </w:tcBorders>
            <w:shd w:val="clear" w:color="000000" w:fill="FFFFFF"/>
            <w:noWrap/>
            <w:vAlign w:val="center"/>
          </w:tcPr>
          <w:p w:rsidR="00B83123" w:rsidRPr="001057B1" w:rsidRDefault="00B83123" w:rsidP="00B83123">
            <w:pPr>
              <w:jc w:val="center"/>
              <w:rPr>
                <w:rFonts w:ascii="GHEA Grapalat" w:hAnsi="GHEA Grapalat" w:cs="Calibri"/>
                <w:color w:val="000000"/>
                <w:sz w:val="18"/>
                <w:szCs w:val="18"/>
              </w:rPr>
            </w:pPr>
            <w:r w:rsidRPr="001057B1">
              <w:rPr>
                <w:rFonts w:ascii="GHEA Grapalat" w:hAnsi="GHEA Grapalat" w:cs="Calibri"/>
                <w:color w:val="000000"/>
                <w:sz w:val="18"/>
                <w:szCs w:val="18"/>
              </w:rPr>
              <w:lastRenderedPageBreak/>
              <w:t>24</w:t>
            </w:r>
          </w:p>
        </w:tc>
        <w:tc>
          <w:tcPr>
            <w:tcW w:w="1520" w:type="dxa"/>
            <w:tcBorders>
              <w:top w:val="single" w:sz="4" w:space="0" w:color="auto"/>
              <w:left w:val="nil"/>
              <w:bottom w:val="single" w:sz="4" w:space="0" w:color="auto"/>
              <w:right w:val="single" w:sz="4" w:space="0" w:color="auto"/>
            </w:tcBorders>
            <w:shd w:val="clear" w:color="000000" w:fill="FFFFFF"/>
          </w:tcPr>
          <w:p w:rsidR="00B83123" w:rsidRPr="001057B1" w:rsidRDefault="00B83123" w:rsidP="00B83123">
            <w:pPr>
              <w:jc w:val="center"/>
              <w:rPr>
                <w:rFonts w:ascii="GHEA Grapalat" w:hAnsi="GHEA Grapalat"/>
                <w:sz w:val="18"/>
                <w:szCs w:val="18"/>
              </w:rPr>
            </w:pPr>
            <w:r w:rsidRPr="001057B1">
              <w:rPr>
                <w:rFonts w:ascii="GHEA Grapalat" w:hAnsi="GHEA Grapalat"/>
                <w:sz w:val="18"/>
                <w:szCs w:val="18"/>
              </w:rPr>
              <w:t>22111120</w:t>
            </w:r>
          </w:p>
        </w:tc>
        <w:tc>
          <w:tcPr>
            <w:tcW w:w="1741" w:type="dxa"/>
            <w:tcBorders>
              <w:top w:val="nil"/>
              <w:left w:val="single" w:sz="4" w:space="0" w:color="auto"/>
              <w:bottom w:val="single" w:sz="4" w:space="0" w:color="auto"/>
              <w:right w:val="single" w:sz="4" w:space="0" w:color="auto"/>
            </w:tcBorders>
            <w:shd w:val="clear" w:color="000000" w:fill="FFFFFF"/>
            <w:noWrap/>
          </w:tcPr>
          <w:p w:rsidR="00B83123" w:rsidRPr="001057B1" w:rsidRDefault="00B83123" w:rsidP="00B83123">
            <w:pPr>
              <w:rPr>
                <w:rFonts w:ascii="GHEA Grapalat" w:hAnsi="GHEA Grapalat" w:cs="Calibri"/>
                <w:color w:val="000000"/>
                <w:sz w:val="18"/>
                <w:szCs w:val="18"/>
              </w:rPr>
            </w:pPr>
            <w:r w:rsidRPr="001057B1">
              <w:rPr>
                <w:rFonts w:ascii="GHEA Grapalat" w:hAnsi="GHEA Grapalat" w:cs="Calibri"/>
                <w:color w:val="000000"/>
                <w:sz w:val="18"/>
                <w:szCs w:val="18"/>
              </w:rPr>
              <w:t>Н.А. Рыхтикова, “Анализ и управление рисками организации : учеб. Пособие”</w:t>
            </w:r>
          </w:p>
          <w:p w:rsidR="00B83123" w:rsidRPr="001057B1" w:rsidRDefault="00B83123" w:rsidP="00B83123">
            <w:pPr>
              <w:ind w:left="66"/>
              <w:rPr>
                <w:rFonts w:ascii="GHEA Grapalat" w:hAnsi="GHEA Grapalat"/>
                <w:sz w:val="18"/>
                <w:szCs w:val="18"/>
              </w:rPr>
            </w:pPr>
          </w:p>
        </w:tc>
        <w:tc>
          <w:tcPr>
            <w:tcW w:w="1981" w:type="dxa"/>
            <w:tcBorders>
              <w:top w:val="nil"/>
              <w:left w:val="nil"/>
              <w:bottom w:val="single" w:sz="4" w:space="0" w:color="auto"/>
              <w:right w:val="single" w:sz="4" w:space="0" w:color="auto"/>
            </w:tcBorders>
            <w:shd w:val="clear" w:color="auto" w:fill="auto"/>
          </w:tcPr>
          <w:p w:rsidR="00B83123" w:rsidRPr="00B83123" w:rsidRDefault="00B83123" w:rsidP="00B83123">
            <w:pPr>
              <w:rPr>
                <w:sz w:val="16"/>
                <w:szCs w:val="16"/>
              </w:rPr>
            </w:pPr>
            <w:r w:rsidRPr="00B83123">
              <w:rPr>
                <w:rFonts w:ascii="GHEA Grapalat" w:hAnsi="GHEA Grapalat" w:cs="Calibri"/>
                <w:sz w:val="16"/>
                <w:szCs w:val="16"/>
                <w:lang w:val="hy-AM"/>
              </w:rPr>
              <w:t>Книга</w:t>
            </w:r>
            <w:r w:rsidRPr="00B83123">
              <w:rPr>
                <w:rFonts w:ascii="GHEA Grapalat" w:hAnsi="GHEA Grapalat" w:cs="Calibri"/>
                <w:sz w:val="16"/>
                <w:szCs w:val="16"/>
              </w:rPr>
              <w:t xml:space="preserve">, </w:t>
            </w:r>
            <w:r w:rsidRPr="00B83123">
              <w:rPr>
                <w:rFonts w:ascii="GHEA Grapalat" w:hAnsi="GHEA Grapalat" w:cs="Calibri"/>
                <w:sz w:val="16"/>
                <w:szCs w:val="16"/>
                <w:lang w:val="hy-AM"/>
              </w:rPr>
              <w:t>бумажная версия,</w:t>
            </w:r>
            <w:r w:rsidRPr="00B83123">
              <w:rPr>
                <w:rFonts w:ascii="GHEA Grapalat" w:hAnsi="GHEA Grapalat" w:cs="Calibri"/>
                <w:sz w:val="16"/>
                <w:szCs w:val="16"/>
              </w:rPr>
              <w:t xml:space="preserve"> 2018</w:t>
            </w:r>
          </w:p>
        </w:tc>
        <w:tc>
          <w:tcPr>
            <w:tcW w:w="982" w:type="dxa"/>
            <w:tcBorders>
              <w:top w:val="nil"/>
              <w:left w:val="nil"/>
              <w:bottom w:val="single" w:sz="4" w:space="0" w:color="auto"/>
              <w:right w:val="single" w:sz="4" w:space="0" w:color="auto"/>
            </w:tcBorders>
            <w:shd w:val="clear" w:color="000000" w:fill="FFFFFF"/>
            <w:noWrap/>
          </w:tcPr>
          <w:p w:rsidR="00B83123" w:rsidRDefault="00B83123" w:rsidP="00B83123">
            <w:pPr>
              <w:jc w:val="center"/>
            </w:pPr>
            <w:r w:rsidRPr="00656BD0">
              <w:rPr>
                <w:rFonts w:ascii="GHEA Grapalat" w:hAnsi="GHEA Grapalat" w:cs="Calibri"/>
                <w:sz w:val="18"/>
                <w:szCs w:val="18"/>
              </w:rPr>
              <w:t>шт</w:t>
            </w:r>
          </w:p>
        </w:tc>
        <w:tc>
          <w:tcPr>
            <w:tcW w:w="1142" w:type="dxa"/>
            <w:tcBorders>
              <w:top w:val="nil"/>
              <w:left w:val="nil"/>
              <w:bottom w:val="single" w:sz="4" w:space="0" w:color="auto"/>
              <w:right w:val="single" w:sz="4" w:space="0" w:color="auto"/>
            </w:tcBorders>
            <w:shd w:val="clear" w:color="000000" w:fill="FFFFFF"/>
            <w:noWrap/>
            <w:vAlign w:val="center"/>
          </w:tcPr>
          <w:p w:rsidR="00B83123" w:rsidRPr="001057B1" w:rsidRDefault="00B83123" w:rsidP="00B83123">
            <w:pPr>
              <w:jc w:val="center"/>
              <w:rPr>
                <w:rFonts w:ascii="GHEA Grapalat" w:hAnsi="GHEA Grapalat"/>
                <w:sz w:val="18"/>
                <w:szCs w:val="18"/>
              </w:rPr>
            </w:pPr>
            <w:r w:rsidRPr="001057B1">
              <w:rPr>
                <w:rFonts w:ascii="GHEA Grapalat" w:hAnsi="GHEA Grapalat" w:cs="Calibri"/>
                <w:sz w:val="18"/>
                <w:szCs w:val="18"/>
              </w:rPr>
              <w:t>1</w:t>
            </w:r>
          </w:p>
        </w:tc>
        <w:tc>
          <w:tcPr>
            <w:tcW w:w="1224" w:type="dxa"/>
            <w:tcBorders>
              <w:top w:val="nil"/>
              <w:left w:val="nil"/>
              <w:bottom w:val="single" w:sz="4" w:space="0" w:color="auto"/>
              <w:right w:val="single" w:sz="4" w:space="0" w:color="auto"/>
            </w:tcBorders>
            <w:shd w:val="clear" w:color="000000" w:fill="FFFFFF"/>
            <w:vAlign w:val="center"/>
          </w:tcPr>
          <w:p w:rsidR="00B83123" w:rsidRPr="001057B1" w:rsidRDefault="00B83123" w:rsidP="00B83123">
            <w:pPr>
              <w:pStyle w:val="Heading1"/>
              <w:shd w:val="clear" w:color="auto" w:fill="FFFFFF"/>
              <w:rPr>
                <w:rFonts w:ascii="GHEA Grapalat" w:hAnsi="GHEA Grapalat"/>
                <w:b/>
                <w:sz w:val="18"/>
                <w:szCs w:val="18"/>
              </w:rPr>
            </w:pPr>
          </w:p>
        </w:tc>
        <w:tc>
          <w:tcPr>
            <w:tcW w:w="1200" w:type="dxa"/>
            <w:tcBorders>
              <w:top w:val="nil"/>
              <w:left w:val="nil"/>
              <w:bottom w:val="single" w:sz="4" w:space="0" w:color="auto"/>
              <w:right w:val="single" w:sz="4" w:space="0" w:color="auto"/>
            </w:tcBorders>
            <w:shd w:val="clear" w:color="000000" w:fill="FFFFFF"/>
            <w:noWrap/>
            <w:vAlign w:val="center"/>
          </w:tcPr>
          <w:p w:rsidR="00B83123" w:rsidRPr="001057B1" w:rsidRDefault="00B83123" w:rsidP="00B83123">
            <w:pPr>
              <w:pStyle w:val="Heading1"/>
              <w:shd w:val="clear" w:color="auto" w:fill="FFFFFF"/>
              <w:rPr>
                <w:rFonts w:ascii="GHEA Grapalat" w:hAnsi="GHEA Grapalat"/>
                <w:b/>
                <w:sz w:val="18"/>
                <w:szCs w:val="18"/>
              </w:rPr>
            </w:pPr>
          </w:p>
        </w:tc>
      </w:tr>
      <w:tr w:rsidR="00B83123" w:rsidRPr="001057B1" w:rsidTr="00B831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9"/>
        </w:trPr>
        <w:tc>
          <w:tcPr>
            <w:tcW w:w="1547" w:type="dxa"/>
            <w:tcBorders>
              <w:top w:val="nil"/>
              <w:left w:val="single" w:sz="4" w:space="0" w:color="auto"/>
              <w:bottom w:val="single" w:sz="4" w:space="0" w:color="auto"/>
              <w:right w:val="single" w:sz="4" w:space="0" w:color="auto"/>
            </w:tcBorders>
            <w:shd w:val="clear" w:color="000000" w:fill="FFFFFF"/>
            <w:noWrap/>
            <w:vAlign w:val="center"/>
          </w:tcPr>
          <w:p w:rsidR="00B83123" w:rsidRPr="001057B1" w:rsidRDefault="00B83123" w:rsidP="00B83123">
            <w:pPr>
              <w:jc w:val="center"/>
              <w:rPr>
                <w:rFonts w:ascii="GHEA Grapalat" w:hAnsi="GHEA Grapalat" w:cs="Calibri"/>
                <w:color w:val="000000"/>
                <w:sz w:val="18"/>
                <w:szCs w:val="18"/>
              </w:rPr>
            </w:pPr>
            <w:r w:rsidRPr="001057B1">
              <w:rPr>
                <w:rFonts w:ascii="GHEA Grapalat" w:hAnsi="GHEA Grapalat" w:cs="Calibri"/>
                <w:color w:val="000000"/>
                <w:sz w:val="18"/>
                <w:szCs w:val="18"/>
              </w:rPr>
              <w:t>25</w:t>
            </w:r>
          </w:p>
        </w:tc>
        <w:tc>
          <w:tcPr>
            <w:tcW w:w="1520" w:type="dxa"/>
            <w:tcBorders>
              <w:top w:val="single" w:sz="4" w:space="0" w:color="auto"/>
              <w:left w:val="nil"/>
              <w:bottom w:val="single" w:sz="4" w:space="0" w:color="auto"/>
              <w:right w:val="single" w:sz="4" w:space="0" w:color="auto"/>
            </w:tcBorders>
            <w:shd w:val="clear" w:color="000000" w:fill="FFFFFF"/>
          </w:tcPr>
          <w:p w:rsidR="00B83123" w:rsidRPr="001057B1" w:rsidRDefault="00B83123" w:rsidP="00B83123">
            <w:pPr>
              <w:jc w:val="center"/>
              <w:rPr>
                <w:rFonts w:ascii="GHEA Grapalat" w:hAnsi="GHEA Grapalat"/>
                <w:sz w:val="18"/>
                <w:szCs w:val="18"/>
              </w:rPr>
            </w:pPr>
            <w:r w:rsidRPr="001057B1">
              <w:rPr>
                <w:rFonts w:ascii="GHEA Grapalat" w:hAnsi="GHEA Grapalat"/>
                <w:sz w:val="18"/>
                <w:szCs w:val="18"/>
              </w:rPr>
              <w:t>22111120</w:t>
            </w:r>
          </w:p>
        </w:tc>
        <w:tc>
          <w:tcPr>
            <w:tcW w:w="1741" w:type="dxa"/>
            <w:tcBorders>
              <w:top w:val="nil"/>
              <w:left w:val="single" w:sz="4" w:space="0" w:color="auto"/>
              <w:bottom w:val="single" w:sz="4" w:space="0" w:color="auto"/>
              <w:right w:val="single" w:sz="4" w:space="0" w:color="auto"/>
            </w:tcBorders>
            <w:shd w:val="clear" w:color="000000" w:fill="FFFFFF"/>
            <w:noWrap/>
          </w:tcPr>
          <w:p w:rsidR="00B83123" w:rsidRPr="001057B1" w:rsidRDefault="00B83123" w:rsidP="00B83123">
            <w:pPr>
              <w:rPr>
                <w:rFonts w:ascii="GHEA Grapalat" w:hAnsi="GHEA Grapalat" w:cs="Calibri"/>
                <w:color w:val="000000"/>
                <w:sz w:val="18"/>
                <w:szCs w:val="18"/>
              </w:rPr>
            </w:pPr>
            <w:r w:rsidRPr="001057B1">
              <w:rPr>
                <w:rFonts w:ascii="GHEA Grapalat" w:hAnsi="GHEA Grapalat" w:cs="Calibri"/>
                <w:color w:val="000000"/>
                <w:sz w:val="18"/>
                <w:szCs w:val="18"/>
              </w:rPr>
              <w:t>Хоминич И. П., Пещанская И. В, “Управление финансовыми рисками : учебник и практикум для бакалавриата и магистратуры”</w:t>
            </w:r>
          </w:p>
        </w:tc>
        <w:tc>
          <w:tcPr>
            <w:tcW w:w="1981" w:type="dxa"/>
            <w:tcBorders>
              <w:top w:val="nil"/>
              <w:left w:val="nil"/>
              <w:bottom w:val="single" w:sz="4" w:space="0" w:color="auto"/>
              <w:right w:val="single" w:sz="4" w:space="0" w:color="auto"/>
            </w:tcBorders>
            <w:shd w:val="clear" w:color="auto" w:fill="auto"/>
          </w:tcPr>
          <w:p w:rsidR="00B83123" w:rsidRPr="00B83123" w:rsidRDefault="00B83123" w:rsidP="00B83123">
            <w:pPr>
              <w:rPr>
                <w:sz w:val="16"/>
                <w:szCs w:val="16"/>
              </w:rPr>
            </w:pPr>
            <w:r w:rsidRPr="00B83123">
              <w:rPr>
                <w:rFonts w:ascii="GHEA Grapalat" w:hAnsi="GHEA Grapalat" w:cs="Calibri"/>
                <w:sz w:val="16"/>
                <w:szCs w:val="16"/>
                <w:lang w:val="hy-AM"/>
              </w:rPr>
              <w:t>Книга</w:t>
            </w:r>
            <w:r w:rsidRPr="00B83123">
              <w:rPr>
                <w:rFonts w:ascii="GHEA Grapalat" w:hAnsi="GHEA Grapalat" w:cs="Calibri"/>
                <w:sz w:val="16"/>
                <w:szCs w:val="16"/>
              </w:rPr>
              <w:t xml:space="preserve">, </w:t>
            </w:r>
            <w:r w:rsidRPr="00B83123">
              <w:rPr>
                <w:rFonts w:ascii="GHEA Grapalat" w:hAnsi="GHEA Grapalat" w:cs="Calibri"/>
                <w:sz w:val="16"/>
                <w:szCs w:val="16"/>
                <w:lang w:val="hy-AM"/>
              </w:rPr>
              <w:t>бумажная версия,</w:t>
            </w:r>
            <w:r w:rsidRPr="00B83123">
              <w:rPr>
                <w:rFonts w:ascii="GHEA Grapalat" w:hAnsi="GHEA Grapalat" w:cs="Calibri"/>
                <w:sz w:val="16"/>
                <w:szCs w:val="16"/>
              </w:rPr>
              <w:t xml:space="preserve"> 2018</w:t>
            </w:r>
          </w:p>
        </w:tc>
        <w:tc>
          <w:tcPr>
            <w:tcW w:w="982" w:type="dxa"/>
            <w:tcBorders>
              <w:top w:val="nil"/>
              <w:left w:val="nil"/>
              <w:bottom w:val="single" w:sz="4" w:space="0" w:color="auto"/>
              <w:right w:val="single" w:sz="4" w:space="0" w:color="auto"/>
            </w:tcBorders>
            <w:shd w:val="clear" w:color="000000" w:fill="FFFFFF"/>
            <w:noWrap/>
          </w:tcPr>
          <w:p w:rsidR="00B83123" w:rsidRDefault="00B83123" w:rsidP="00B83123">
            <w:pPr>
              <w:jc w:val="center"/>
            </w:pPr>
            <w:r w:rsidRPr="00656BD0">
              <w:rPr>
                <w:rFonts w:ascii="GHEA Grapalat" w:hAnsi="GHEA Grapalat" w:cs="Calibri"/>
                <w:sz w:val="18"/>
                <w:szCs w:val="18"/>
              </w:rPr>
              <w:t>шт</w:t>
            </w:r>
          </w:p>
        </w:tc>
        <w:tc>
          <w:tcPr>
            <w:tcW w:w="1142" w:type="dxa"/>
            <w:tcBorders>
              <w:top w:val="nil"/>
              <w:left w:val="nil"/>
              <w:bottom w:val="single" w:sz="4" w:space="0" w:color="auto"/>
              <w:right w:val="single" w:sz="4" w:space="0" w:color="auto"/>
            </w:tcBorders>
            <w:shd w:val="clear" w:color="000000" w:fill="FFFFFF"/>
            <w:noWrap/>
            <w:vAlign w:val="center"/>
          </w:tcPr>
          <w:p w:rsidR="00B83123" w:rsidRPr="001057B1" w:rsidRDefault="00B83123" w:rsidP="00B83123">
            <w:pPr>
              <w:jc w:val="center"/>
              <w:rPr>
                <w:rFonts w:ascii="GHEA Grapalat" w:hAnsi="GHEA Grapalat"/>
                <w:sz w:val="18"/>
                <w:szCs w:val="18"/>
              </w:rPr>
            </w:pPr>
            <w:r w:rsidRPr="001057B1">
              <w:rPr>
                <w:rFonts w:ascii="GHEA Grapalat" w:hAnsi="GHEA Grapalat" w:cs="Calibri"/>
                <w:sz w:val="18"/>
                <w:szCs w:val="18"/>
              </w:rPr>
              <w:t>1</w:t>
            </w:r>
          </w:p>
        </w:tc>
        <w:tc>
          <w:tcPr>
            <w:tcW w:w="1224" w:type="dxa"/>
            <w:tcBorders>
              <w:top w:val="nil"/>
              <w:left w:val="nil"/>
              <w:bottom w:val="single" w:sz="4" w:space="0" w:color="auto"/>
              <w:right w:val="single" w:sz="4" w:space="0" w:color="auto"/>
            </w:tcBorders>
            <w:shd w:val="clear" w:color="000000" w:fill="FFFFFF"/>
            <w:vAlign w:val="center"/>
          </w:tcPr>
          <w:p w:rsidR="00B83123" w:rsidRPr="001057B1" w:rsidRDefault="00B83123" w:rsidP="00B83123">
            <w:pPr>
              <w:pStyle w:val="Heading1"/>
              <w:shd w:val="clear" w:color="auto" w:fill="FFFFFF"/>
              <w:rPr>
                <w:rFonts w:ascii="GHEA Grapalat" w:hAnsi="GHEA Grapalat"/>
                <w:b/>
                <w:sz w:val="18"/>
                <w:szCs w:val="18"/>
              </w:rPr>
            </w:pPr>
          </w:p>
        </w:tc>
        <w:tc>
          <w:tcPr>
            <w:tcW w:w="1200" w:type="dxa"/>
            <w:tcBorders>
              <w:top w:val="nil"/>
              <w:left w:val="nil"/>
              <w:bottom w:val="single" w:sz="4" w:space="0" w:color="auto"/>
              <w:right w:val="single" w:sz="4" w:space="0" w:color="auto"/>
            </w:tcBorders>
            <w:shd w:val="clear" w:color="000000" w:fill="FFFFFF"/>
            <w:noWrap/>
            <w:vAlign w:val="center"/>
          </w:tcPr>
          <w:p w:rsidR="00B83123" w:rsidRPr="001057B1" w:rsidRDefault="00B83123" w:rsidP="00B83123">
            <w:pPr>
              <w:pStyle w:val="Heading1"/>
              <w:shd w:val="clear" w:color="auto" w:fill="FFFFFF"/>
              <w:rPr>
                <w:rFonts w:ascii="GHEA Grapalat" w:hAnsi="GHEA Grapalat"/>
                <w:b/>
                <w:sz w:val="18"/>
                <w:szCs w:val="18"/>
              </w:rPr>
            </w:pPr>
          </w:p>
        </w:tc>
      </w:tr>
      <w:tr w:rsidR="00B83123" w:rsidRPr="001057B1" w:rsidTr="00B831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9"/>
        </w:trPr>
        <w:tc>
          <w:tcPr>
            <w:tcW w:w="1547" w:type="dxa"/>
            <w:tcBorders>
              <w:top w:val="nil"/>
              <w:left w:val="single" w:sz="4" w:space="0" w:color="auto"/>
              <w:bottom w:val="single" w:sz="4" w:space="0" w:color="auto"/>
              <w:right w:val="single" w:sz="4" w:space="0" w:color="auto"/>
            </w:tcBorders>
            <w:shd w:val="clear" w:color="000000" w:fill="FFFFFF"/>
            <w:noWrap/>
            <w:vAlign w:val="center"/>
          </w:tcPr>
          <w:p w:rsidR="00B83123" w:rsidRPr="001057B1" w:rsidRDefault="00B83123" w:rsidP="00B83123">
            <w:pPr>
              <w:jc w:val="center"/>
              <w:rPr>
                <w:rFonts w:ascii="GHEA Grapalat" w:hAnsi="GHEA Grapalat" w:cs="Calibri"/>
                <w:color w:val="000000"/>
                <w:sz w:val="18"/>
                <w:szCs w:val="18"/>
              </w:rPr>
            </w:pPr>
            <w:r w:rsidRPr="001057B1">
              <w:rPr>
                <w:rFonts w:ascii="GHEA Grapalat" w:hAnsi="GHEA Grapalat" w:cs="Calibri"/>
                <w:color w:val="000000"/>
                <w:sz w:val="18"/>
                <w:szCs w:val="18"/>
              </w:rPr>
              <w:t>26</w:t>
            </w:r>
          </w:p>
        </w:tc>
        <w:tc>
          <w:tcPr>
            <w:tcW w:w="1520" w:type="dxa"/>
            <w:tcBorders>
              <w:top w:val="single" w:sz="4" w:space="0" w:color="auto"/>
              <w:left w:val="nil"/>
              <w:bottom w:val="single" w:sz="4" w:space="0" w:color="auto"/>
              <w:right w:val="single" w:sz="4" w:space="0" w:color="auto"/>
            </w:tcBorders>
            <w:shd w:val="clear" w:color="000000" w:fill="FFFFFF"/>
          </w:tcPr>
          <w:p w:rsidR="00B83123" w:rsidRPr="001057B1" w:rsidRDefault="00B83123" w:rsidP="00B83123">
            <w:pPr>
              <w:jc w:val="center"/>
              <w:rPr>
                <w:rFonts w:ascii="GHEA Grapalat" w:hAnsi="GHEA Grapalat"/>
                <w:sz w:val="18"/>
                <w:szCs w:val="18"/>
              </w:rPr>
            </w:pPr>
            <w:r w:rsidRPr="001057B1">
              <w:rPr>
                <w:rFonts w:ascii="GHEA Grapalat" w:hAnsi="GHEA Grapalat"/>
                <w:sz w:val="18"/>
                <w:szCs w:val="18"/>
              </w:rPr>
              <w:t>22111120</w:t>
            </w:r>
          </w:p>
        </w:tc>
        <w:tc>
          <w:tcPr>
            <w:tcW w:w="1741" w:type="dxa"/>
            <w:tcBorders>
              <w:top w:val="nil"/>
              <w:left w:val="single" w:sz="4" w:space="0" w:color="auto"/>
              <w:bottom w:val="single" w:sz="4" w:space="0" w:color="auto"/>
              <w:right w:val="single" w:sz="4" w:space="0" w:color="auto"/>
            </w:tcBorders>
            <w:shd w:val="clear" w:color="000000" w:fill="FFFFFF"/>
            <w:noWrap/>
          </w:tcPr>
          <w:p w:rsidR="00B83123" w:rsidRPr="001057B1" w:rsidRDefault="00B83123" w:rsidP="00B83123">
            <w:pPr>
              <w:rPr>
                <w:rFonts w:ascii="GHEA Grapalat" w:hAnsi="GHEA Grapalat" w:cs="Calibri"/>
                <w:color w:val="000000"/>
                <w:sz w:val="18"/>
                <w:szCs w:val="18"/>
              </w:rPr>
            </w:pPr>
            <w:r w:rsidRPr="001057B1">
              <w:rPr>
                <w:rFonts w:ascii="GHEA Grapalat" w:hAnsi="GHEA Grapalat" w:cs="Calibri"/>
                <w:color w:val="000000"/>
                <w:sz w:val="18"/>
                <w:szCs w:val="18"/>
              </w:rPr>
              <w:t>Розанова, Н. М., “Макроэкономика. Продвинутый курс в 2 ч. Часть 1 : учебник для магистратуры ”</w:t>
            </w:r>
          </w:p>
        </w:tc>
        <w:tc>
          <w:tcPr>
            <w:tcW w:w="1981" w:type="dxa"/>
            <w:tcBorders>
              <w:top w:val="nil"/>
              <w:left w:val="nil"/>
              <w:bottom w:val="single" w:sz="4" w:space="0" w:color="auto"/>
              <w:right w:val="single" w:sz="4" w:space="0" w:color="auto"/>
            </w:tcBorders>
            <w:shd w:val="clear" w:color="auto" w:fill="auto"/>
          </w:tcPr>
          <w:p w:rsidR="00B83123" w:rsidRPr="00B83123" w:rsidRDefault="00B83123" w:rsidP="00B83123">
            <w:pPr>
              <w:rPr>
                <w:sz w:val="16"/>
                <w:szCs w:val="16"/>
              </w:rPr>
            </w:pPr>
            <w:r w:rsidRPr="00B83123">
              <w:rPr>
                <w:rFonts w:ascii="GHEA Grapalat" w:hAnsi="GHEA Grapalat" w:cs="Calibri"/>
                <w:sz w:val="16"/>
                <w:szCs w:val="16"/>
                <w:lang w:val="hy-AM"/>
              </w:rPr>
              <w:t>Книга</w:t>
            </w:r>
            <w:r w:rsidRPr="00B83123">
              <w:rPr>
                <w:rFonts w:ascii="GHEA Grapalat" w:hAnsi="GHEA Grapalat" w:cs="Calibri"/>
                <w:sz w:val="16"/>
                <w:szCs w:val="16"/>
              </w:rPr>
              <w:t xml:space="preserve">, </w:t>
            </w:r>
            <w:r w:rsidRPr="00B83123">
              <w:rPr>
                <w:rFonts w:ascii="GHEA Grapalat" w:hAnsi="GHEA Grapalat" w:cs="Calibri"/>
                <w:sz w:val="16"/>
                <w:szCs w:val="16"/>
                <w:lang w:val="hy-AM"/>
              </w:rPr>
              <w:t>бумажная версия,</w:t>
            </w:r>
            <w:r w:rsidRPr="00B83123">
              <w:rPr>
                <w:rFonts w:ascii="GHEA Grapalat" w:hAnsi="GHEA Grapalat" w:cs="Calibri"/>
                <w:sz w:val="16"/>
                <w:szCs w:val="16"/>
              </w:rPr>
              <w:t xml:space="preserve"> 2</w:t>
            </w:r>
            <w:r w:rsidRPr="00B83123">
              <w:rPr>
                <w:rFonts w:ascii="GHEA Grapalat" w:hAnsi="GHEA Grapalat" w:cs="Calibri"/>
                <w:sz w:val="16"/>
                <w:szCs w:val="16"/>
                <w:lang w:val="hy-AM"/>
              </w:rPr>
              <w:t>-е издание</w:t>
            </w:r>
            <w:r w:rsidRPr="00B83123">
              <w:rPr>
                <w:rFonts w:ascii="GHEA Grapalat" w:hAnsi="GHEA Grapalat" w:cs="Calibri"/>
                <w:sz w:val="16"/>
                <w:szCs w:val="16"/>
              </w:rPr>
              <w:t>, не позднее 2017 года издания</w:t>
            </w:r>
          </w:p>
        </w:tc>
        <w:tc>
          <w:tcPr>
            <w:tcW w:w="982" w:type="dxa"/>
            <w:tcBorders>
              <w:top w:val="nil"/>
              <w:left w:val="nil"/>
              <w:bottom w:val="single" w:sz="4" w:space="0" w:color="auto"/>
              <w:right w:val="single" w:sz="4" w:space="0" w:color="auto"/>
            </w:tcBorders>
            <w:shd w:val="clear" w:color="000000" w:fill="FFFFFF"/>
            <w:noWrap/>
          </w:tcPr>
          <w:p w:rsidR="00B83123" w:rsidRDefault="00B83123" w:rsidP="00B83123">
            <w:pPr>
              <w:jc w:val="center"/>
            </w:pPr>
            <w:r w:rsidRPr="00656BD0">
              <w:rPr>
                <w:rFonts w:ascii="GHEA Grapalat" w:hAnsi="GHEA Grapalat" w:cs="Calibri"/>
                <w:sz w:val="18"/>
                <w:szCs w:val="18"/>
              </w:rPr>
              <w:t>шт</w:t>
            </w:r>
          </w:p>
        </w:tc>
        <w:tc>
          <w:tcPr>
            <w:tcW w:w="1142" w:type="dxa"/>
            <w:tcBorders>
              <w:top w:val="nil"/>
              <w:left w:val="nil"/>
              <w:bottom w:val="single" w:sz="4" w:space="0" w:color="auto"/>
              <w:right w:val="single" w:sz="4" w:space="0" w:color="auto"/>
            </w:tcBorders>
            <w:shd w:val="clear" w:color="000000" w:fill="FFFFFF"/>
            <w:noWrap/>
            <w:vAlign w:val="center"/>
          </w:tcPr>
          <w:p w:rsidR="00B83123" w:rsidRPr="001057B1" w:rsidRDefault="00B83123" w:rsidP="00B83123">
            <w:pPr>
              <w:jc w:val="center"/>
              <w:rPr>
                <w:rFonts w:ascii="GHEA Grapalat" w:hAnsi="GHEA Grapalat"/>
                <w:sz w:val="18"/>
                <w:szCs w:val="18"/>
              </w:rPr>
            </w:pPr>
            <w:r w:rsidRPr="001057B1">
              <w:rPr>
                <w:rFonts w:ascii="GHEA Grapalat" w:hAnsi="GHEA Grapalat" w:cs="Calibri"/>
                <w:sz w:val="18"/>
                <w:szCs w:val="18"/>
              </w:rPr>
              <w:t>1</w:t>
            </w:r>
          </w:p>
        </w:tc>
        <w:tc>
          <w:tcPr>
            <w:tcW w:w="1224" w:type="dxa"/>
            <w:tcBorders>
              <w:top w:val="nil"/>
              <w:left w:val="nil"/>
              <w:bottom w:val="single" w:sz="4" w:space="0" w:color="auto"/>
              <w:right w:val="single" w:sz="4" w:space="0" w:color="auto"/>
            </w:tcBorders>
            <w:shd w:val="clear" w:color="000000" w:fill="FFFFFF"/>
            <w:vAlign w:val="center"/>
          </w:tcPr>
          <w:p w:rsidR="00B83123" w:rsidRPr="001057B1" w:rsidRDefault="00B83123" w:rsidP="00B83123">
            <w:pPr>
              <w:pStyle w:val="Heading1"/>
              <w:shd w:val="clear" w:color="auto" w:fill="FFFFFF"/>
              <w:rPr>
                <w:rFonts w:ascii="GHEA Grapalat" w:hAnsi="GHEA Grapalat"/>
                <w:b/>
                <w:sz w:val="18"/>
                <w:szCs w:val="18"/>
              </w:rPr>
            </w:pPr>
          </w:p>
        </w:tc>
        <w:tc>
          <w:tcPr>
            <w:tcW w:w="1200" w:type="dxa"/>
            <w:tcBorders>
              <w:top w:val="nil"/>
              <w:left w:val="nil"/>
              <w:bottom w:val="single" w:sz="4" w:space="0" w:color="auto"/>
              <w:right w:val="single" w:sz="4" w:space="0" w:color="auto"/>
            </w:tcBorders>
            <w:shd w:val="clear" w:color="000000" w:fill="FFFFFF"/>
            <w:noWrap/>
            <w:vAlign w:val="center"/>
          </w:tcPr>
          <w:p w:rsidR="00B83123" w:rsidRPr="001057B1" w:rsidRDefault="00B83123" w:rsidP="00B83123">
            <w:pPr>
              <w:pStyle w:val="Heading1"/>
              <w:shd w:val="clear" w:color="auto" w:fill="FFFFFF"/>
              <w:rPr>
                <w:rFonts w:ascii="GHEA Grapalat" w:hAnsi="GHEA Grapalat"/>
                <w:b/>
                <w:sz w:val="18"/>
                <w:szCs w:val="18"/>
              </w:rPr>
            </w:pPr>
          </w:p>
        </w:tc>
      </w:tr>
      <w:tr w:rsidR="00B83123" w:rsidRPr="001057B1" w:rsidTr="00B831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9"/>
        </w:trPr>
        <w:tc>
          <w:tcPr>
            <w:tcW w:w="1547" w:type="dxa"/>
            <w:tcBorders>
              <w:top w:val="nil"/>
              <w:left w:val="single" w:sz="4" w:space="0" w:color="auto"/>
              <w:bottom w:val="single" w:sz="4" w:space="0" w:color="auto"/>
              <w:right w:val="single" w:sz="4" w:space="0" w:color="auto"/>
            </w:tcBorders>
            <w:shd w:val="clear" w:color="000000" w:fill="FFFFFF"/>
            <w:noWrap/>
            <w:vAlign w:val="center"/>
          </w:tcPr>
          <w:p w:rsidR="00B83123" w:rsidRPr="001057B1" w:rsidRDefault="00B83123" w:rsidP="00B83123">
            <w:pPr>
              <w:jc w:val="center"/>
              <w:rPr>
                <w:rFonts w:ascii="GHEA Grapalat" w:hAnsi="GHEA Grapalat" w:cs="Calibri"/>
                <w:color w:val="000000"/>
                <w:sz w:val="18"/>
                <w:szCs w:val="18"/>
              </w:rPr>
            </w:pPr>
            <w:r w:rsidRPr="001057B1">
              <w:rPr>
                <w:rFonts w:ascii="GHEA Grapalat" w:hAnsi="GHEA Grapalat" w:cs="Calibri"/>
                <w:color w:val="000000"/>
                <w:sz w:val="18"/>
                <w:szCs w:val="18"/>
              </w:rPr>
              <w:t>27</w:t>
            </w:r>
          </w:p>
        </w:tc>
        <w:tc>
          <w:tcPr>
            <w:tcW w:w="1520" w:type="dxa"/>
            <w:tcBorders>
              <w:top w:val="single" w:sz="4" w:space="0" w:color="auto"/>
              <w:left w:val="nil"/>
              <w:bottom w:val="single" w:sz="4" w:space="0" w:color="auto"/>
              <w:right w:val="single" w:sz="4" w:space="0" w:color="auto"/>
            </w:tcBorders>
            <w:shd w:val="clear" w:color="000000" w:fill="FFFFFF"/>
          </w:tcPr>
          <w:p w:rsidR="00B83123" w:rsidRPr="001057B1" w:rsidRDefault="00B83123" w:rsidP="00B83123">
            <w:pPr>
              <w:jc w:val="center"/>
              <w:rPr>
                <w:rFonts w:ascii="GHEA Grapalat" w:hAnsi="GHEA Grapalat"/>
                <w:sz w:val="18"/>
                <w:szCs w:val="18"/>
              </w:rPr>
            </w:pPr>
            <w:r w:rsidRPr="001057B1">
              <w:rPr>
                <w:rFonts w:ascii="GHEA Grapalat" w:hAnsi="GHEA Grapalat"/>
                <w:sz w:val="18"/>
                <w:szCs w:val="18"/>
              </w:rPr>
              <w:t>22111120</w:t>
            </w:r>
          </w:p>
        </w:tc>
        <w:tc>
          <w:tcPr>
            <w:tcW w:w="1741" w:type="dxa"/>
            <w:tcBorders>
              <w:top w:val="nil"/>
              <w:left w:val="single" w:sz="4" w:space="0" w:color="auto"/>
              <w:bottom w:val="single" w:sz="4" w:space="0" w:color="auto"/>
              <w:right w:val="single" w:sz="4" w:space="0" w:color="auto"/>
            </w:tcBorders>
            <w:shd w:val="clear" w:color="000000" w:fill="FFFFFF"/>
            <w:noWrap/>
          </w:tcPr>
          <w:p w:rsidR="00B83123" w:rsidRPr="00067027" w:rsidRDefault="00B83123" w:rsidP="00B83123">
            <w:pPr>
              <w:rPr>
                <w:rFonts w:ascii="GHEA Grapalat" w:hAnsi="GHEA Grapalat"/>
              </w:rPr>
            </w:pPr>
            <w:r w:rsidRPr="00C62AB3">
              <w:rPr>
                <w:rFonts w:ascii="GHEA Grapalat" w:hAnsi="GHEA Grapalat" w:cs="Calibri"/>
                <w:color w:val="000000"/>
                <w:sz w:val="18"/>
                <w:szCs w:val="18"/>
              </w:rPr>
              <w:t>Тарон Ачемоглу, Робинсон Джемс А., «Причины провалов государств»</w:t>
            </w:r>
          </w:p>
        </w:tc>
        <w:tc>
          <w:tcPr>
            <w:tcW w:w="1981" w:type="dxa"/>
            <w:tcBorders>
              <w:top w:val="nil"/>
              <w:left w:val="nil"/>
              <w:bottom w:val="single" w:sz="4" w:space="0" w:color="auto"/>
              <w:right w:val="single" w:sz="4" w:space="0" w:color="auto"/>
            </w:tcBorders>
            <w:shd w:val="clear" w:color="auto" w:fill="auto"/>
          </w:tcPr>
          <w:p w:rsidR="00B83123" w:rsidRPr="00B83123" w:rsidRDefault="00B83123" w:rsidP="00B83123">
            <w:pPr>
              <w:rPr>
                <w:sz w:val="16"/>
                <w:szCs w:val="16"/>
              </w:rPr>
            </w:pPr>
            <w:r w:rsidRPr="00B83123">
              <w:rPr>
                <w:rFonts w:ascii="GHEA Grapalat" w:hAnsi="GHEA Grapalat" w:cs="Calibri"/>
                <w:sz w:val="16"/>
                <w:szCs w:val="16"/>
                <w:lang w:val="hy-AM"/>
              </w:rPr>
              <w:t>Книга</w:t>
            </w:r>
            <w:r w:rsidRPr="00B83123">
              <w:rPr>
                <w:rFonts w:ascii="GHEA Grapalat" w:hAnsi="GHEA Grapalat" w:cs="Calibri"/>
                <w:sz w:val="16"/>
                <w:szCs w:val="16"/>
              </w:rPr>
              <w:t xml:space="preserve">, </w:t>
            </w:r>
            <w:r w:rsidRPr="00B83123">
              <w:rPr>
                <w:rFonts w:ascii="GHEA Grapalat" w:hAnsi="GHEA Grapalat" w:cs="Calibri"/>
                <w:sz w:val="16"/>
                <w:szCs w:val="16"/>
                <w:lang w:val="hy-AM"/>
              </w:rPr>
              <w:t>бумажная версия,</w:t>
            </w:r>
            <w:r w:rsidRPr="00B83123">
              <w:rPr>
                <w:rFonts w:ascii="GHEA Grapalat" w:hAnsi="GHEA Grapalat" w:cs="Calibri"/>
                <w:sz w:val="16"/>
                <w:szCs w:val="16"/>
              </w:rPr>
              <w:t xml:space="preserve"> 2018, Ереван, Антарес</w:t>
            </w:r>
          </w:p>
        </w:tc>
        <w:tc>
          <w:tcPr>
            <w:tcW w:w="982" w:type="dxa"/>
            <w:tcBorders>
              <w:top w:val="nil"/>
              <w:left w:val="nil"/>
              <w:bottom w:val="single" w:sz="4" w:space="0" w:color="auto"/>
              <w:right w:val="single" w:sz="4" w:space="0" w:color="auto"/>
            </w:tcBorders>
            <w:shd w:val="clear" w:color="000000" w:fill="FFFFFF"/>
            <w:noWrap/>
          </w:tcPr>
          <w:p w:rsidR="00B83123" w:rsidRDefault="00B83123" w:rsidP="00B83123">
            <w:pPr>
              <w:jc w:val="center"/>
            </w:pPr>
            <w:r w:rsidRPr="00656BD0">
              <w:rPr>
                <w:rFonts w:ascii="GHEA Grapalat" w:hAnsi="GHEA Grapalat" w:cs="Calibri"/>
                <w:sz w:val="18"/>
                <w:szCs w:val="18"/>
              </w:rPr>
              <w:t>шт</w:t>
            </w:r>
          </w:p>
        </w:tc>
        <w:tc>
          <w:tcPr>
            <w:tcW w:w="1142" w:type="dxa"/>
            <w:tcBorders>
              <w:top w:val="nil"/>
              <w:left w:val="nil"/>
              <w:bottom w:val="single" w:sz="4" w:space="0" w:color="auto"/>
              <w:right w:val="single" w:sz="4" w:space="0" w:color="auto"/>
            </w:tcBorders>
            <w:shd w:val="clear" w:color="000000" w:fill="FFFFFF"/>
            <w:noWrap/>
            <w:vAlign w:val="center"/>
          </w:tcPr>
          <w:p w:rsidR="00B83123" w:rsidRPr="001057B1" w:rsidRDefault="00B83123" w:rsidP="00B83123">
            <w:pPr>
              <w:jc w:val="center"/>
              <w:rPr>
                <w:rFonts w:ascii="GHEA Grapalat" w:hAnsi="GHEA Grapalat"/>
                <w:sz w:val="18"/>
                <w:szCs w:val="18"/>
              </w:rPr>
            </w:pPr>
            <w:r w:rsidRPr="001057B1">
              <w:rPr>
                <w:rFonts w:ascii="GHEA Grapalat" w:hAnsi="GHEA Grapalat" w:cs="Calibri"/>
                <w:sz w:val="18"/>
                <w:szCs w:val="18"/>
              </w:rPr>
              <w:t>1</w:t>
            </w:r>
          </w:p>
        </w:tc>
        <w:tc>
          <w:tcPr>
            <w:tcW w:w="1224" w:type="dxa"/>
            <w:tcBorders>
              <w:top w:val="nil"/>
              <w:left w:val="nil"/>
              <w:bottom w:val="single" w:sz="4" w:space="0" w:color="auto"/>
              <w:right w:val="single" w:sz="4" w:space="0" w:color="auto"/>
            </w:tcBorders>
            <w:shd w:val="clear" w:color="000000" w:fill="FFFFFF"/>
            <w:vAlign w:val="center"/>
          </w:tcPr>
          <w:p w:rsidR="00B83123" w:rsidRPr="001057B1" w:rsidRDefault="00B83123" w:rsidP="00B83123">
            <w:pPr>
              <w:pStyle w:val="Heading1"/>
              <w:shd w:val="clear" w:color="auto" w:fill="FFFFFF"/>
              <w:rPr>
                <w:rFonts w:ascii="GHEA Grapalat" w:hAnsi="GHEA Grapalat"/>
                <w:b/>
                <w:sz w:val="18"/>
                <w:szCs w:val="18"/>
              </w:rPr>
            </w:pPr>
          </w:p>
        </w:tc>
        <w:tc>
          <w:tcPr>
            <w:tcW w:w="1200" w:type="dxa"/>
            <w:tcBorders>
              <w:top w:val="nil"/>
              <w:left w:val="nil"/>
              <w:bottom w:val="single" w:sz="4" w:space="0" w:color="auto"/>
              <w:right w:val="single" w:sz="4" w:space="0" w:color="auto"/>
            </w:tcBorders>
            <w:shd w:val="clear" w:color="000000" w:fill="FFFFFF"/>
            <w:noWrap/>
            <w:vAlign w:val="center"/>
          </w:tcPr>
          <w:p w:rsidR="00B83123" w:rsidRPr="001057B1" w:rsidRDefault="00B83123" w:rsidP="00B83123">
            <w:pPr>
              <w:pStyle w:val="Heading1"/>
              <w:shd w:val="clear" w:color="auto" w:fill="FFFFFF"/>
              <w:rPr>
                <w:rFonts w:ascii="GHEA Grapalat" w:hAnsi="GHEA Grapalat"/>
                <w:b/>
                <w:sz w:val="18"/>
                <w:szCs w:val="18"/>
              </w:rPr>
            </w:pPr>
          </w:p>
        </w:tc>
      </w:tr>
      <w:tr w:rsidR="00B83123" w:rsidRPr="001057B1" w:rsidTr="00B831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9"/>
        </w:trPr>
        <w:tc>
          <w:tcPr>
            <w:tcW w:w="1547" w:type="dxa"/>
            <w:tcBorders>
              <w:top w:val="nil"/>
              <w:left w:val="single" w:sz="4" w:space="0" w:color="auto"/>
              <w:bottom w:val="single" w:sz="4" w:space="0" w:color="auto"/>
              <w:right w:val="single" w:sz="4" w:space="0" w:color="auto"/>
            </w:tcBorders>
            <w:shd w:val="clear" w:color="000000" w:fill="FFFFFF"/>
            <w:noWrap/>
            <w:vAlign w:val="center"/>
          </w:tcPr>
          <w:p w:rsidR="00B83123" w:rsidRPr="001057B1" w:rsidRDefault="00B83123" w:rsidP="00B83123">
            <w:pPr>
              <w:jc w:val="center"/>
              <w:rPr>
                <w:rFonts w:ascii="GHEA Grapalat" w:hAnsi="GHEA Grapalat" w:cs="Calibri"/>
                <w:color w:val="000000"/>
                <w:sz w:val="18"/>
                <w:szCs w:val="18"/>
              </w:rPr>
            </w:pPr>
            <w:r w:rsidRPr="001057B1">
              <w:rPr>
                <w:rFonts w:ascii="GHEA Grapalat" w:hAnsi="GHEA Grapalat" w:cs="Calibri"/>
                <w:color w:val="000000"/>
                <w:sz w:val="18"/>
                <w:szCs w:val="18"/>
              </w:rPr>
              <w:t>28</w:t>
            </w:r>
          </w:p>
        </w:tc>
        <w:tc>
          <w:tcPr>
            <w:tcW w:w="1520" w:type="dxa"/>
            <w:tcBorders>
              <w:top w:val="single" w:sz="4" w:space="0" w:color="auto"/>
              <w:left w:val="nil"/>
              <w:bottom w:val="single" w:sz="4" w:space="0" w:color="auto"/>
              <w:right w:val="single" w:sz="4" w:space="0" w:color="auto"/>
            </w:tcBorders>
            <w:shd w:val="clear" w:color="000000" w:fill="FFFFFF"/>
          </w:tcPr>
          <w:p w:rsidR="00B83123" w:rsidRPr="001057B1" w:rsidRDefault="00B83123" w:rsidP="00B83123">
            <w:pPr>
              <w:jc w:val="center"/>
              <w:rPr>
                <w:rFonts w:ascii="GHEA Grapalat" w:hAnsi="GHEA Grapalat"/>
                <w:sz w:val="18"/>
                <w:szCs w:val="18"/>
              </w:rPr>
            </w:pPr>
            <w:r w:rsidRPr="001057B1">
              <w:rPr>
                <w:rFonts w:ascii="GHEA Grapalat" w:hAnsi="GHEA Grapalat"/>
                <w:sz w:val="18"/>
                <w:szCs w:val="18"/>
              </w:rPr>
              <w:t>22111120</w:t>
            </w:r>
          </w:p>
        </w:tc>
        <w:tc>
          <w:tcPr>
            <w:tcW w:w="1741" w:type="dxa"/>
            <w:tcBorders>
              <w:top w:val="nil"/>
              <w:left w:val="single" w:sz="4" w:space="0" w:color="auto"/>
              <w:bottom w:val="single" w:sz="4" w:space="0" w:color="auto"/>
              <w:right w:val="single" w:sz="4" w:space="0" w:color="auto"/>
            </w:tcBorders>
            <w:shd w:val="clear" w:color="000000" w:fill="FFFFFF"/>
            <w:noWrap/>
          </w:tcPr>
          <w:p w:rsidR="00B83123" w:rsidRPr="001A26FD" w:rsidRDefault="00B83123" w:rsidP="00B83123">
            <w:pPr>
              <w:rPr>
                <w:rFonts w:ascii="GHEA Grapalat" w:hAnsi="GHEA Grapalat" w:cs="Calibri"/>
                <w:color w:val="000000"/>
                <w:sz w:val="18"/>
                <w:szCs w:val="18"/>
                <w:lang w:val="en-US"/>
              </w:rPr>
            </w:pPr>
            <w:r w:rsidRPr="001A26FD">
              <w:rPr>
                <w:rFonts w:ascii="GHEA Grapalat" w:hAnsi="GHEA Grapalat" w:cs="Calibri"/>
                <w:color w:val="000000"/>
                <w:sz w:val="18"/>
                <w:szCs w:val="18"/>
                <w:lang w:val="en-US"/>
              </w:rPr>
              <w:t>O’Sullivan Arthur Sheffrin, Steven and Perez Stephen, “Macroeconomics: Principles, Applications, and Tools (8th Edition)”</w:t>
            </w:r>
          </w:p>
        </w:tc>
        <w:tc>
          <w:tcPr>
            <w:tcW w:w="1981" w:type="dxa"/>
            <w:tcBorders>
              <w:top w:val="nil"/>
              <w:left w:val="nil"/>
              <w:bottom w:val="single" w:sz="4" w:space="0" w:color="auto"/>
              <w:right w:val="single" w:sz="4" w:space="0" w:color="auto"/>
            </w:tcBorders>
            <w:shd w:val="clear" w:color="auto" w:fill="auto"/>
          </w:tcPr>
          <w:p w:rsidR="00B83123" w:rsidRPr="00B83123" w:rsidRDefault="00B83123" w:rsidP="00B83123">
            <w:pPr>
              <w:rPr>
                <w:sz w:val="16"/>
                <w:szCs w:val="16"/>
              </w:rPr>
            </w:pPr>
            <w:r w:rsidRPr="00B83123">
              <w:rPr>
                <w:rFonts w:ascii="GHEA Grapalat" w:hAnsi="GHEA Grapalat" w:cs="Calibri"/>
                <w:sz w:val="16"/>
                <w:szCs w:val="16"/>
                <w:lang w:val="hy-AM"/>
              </w:rPr>
              <w:t>Книга</w:t>
            </w:r>
            <w:r w:rsidRPr="00B83123">
              <w:rPr>
                <w:rFonts w:ascii="GHEA Grapalat" w:hAnsi="GHEA Grapalat" w:cs="Calibri"/>
                <w:sz w:val="16"/>
                <w:szCs w:val="16"/>
              </w:rPr>
              <w:t xml:space="preserve">, </w:t>
            </w:r>
            <w:r w:rsidRPr="00B83123">
              <w:rPr>
                <w:rFonts w:ascii="GHEA Grapalat" w:hAnsi="GHEA Grapalat" w:cs="Calibri"/>
                <w:sz w:val="16"/>
                <w:szCs w:val="16"/>
                <w:lang w:val="hy-AM"/>
              </w:rPr>
              <w:t>бумажная версия,</w:t>
            </w:r>
            <w:r w:rsidRPr="00B83123">
              <w:rPr>
                <w:rFonts w:ascii="GHEA Grapalat" w:hAnsi="GHEA Grapalat" w:cs="Calibri"/>
                <w:sz w:val="16"/>
                <w:szCs w:val="16"/>
              </w:rPr>
              <w:t xml:space="preserve"> 8</w:t>
            </w:r>
            <w:r w:rsidRPr="00B83123">
              <w:rPr>
                <w:rFonts w:ascii="GHEA Grapalat" w:hAnsi="GHEA Grapalat" w:cs="Calibri"/>
                <w:sz w:val="16"/>
                <w:szCs w:val="16"/>
                <w:lang w:val="hy-AM"/>
              </w:rPr>
              <w:t>-е издание</w:t>
            </w:r>
          </w:p>
        </w:tc>
        <w:tc>
          <w:tcPr>
            <w:tcW w:w="982" w:type="dxa"/>
            <w:tcBorders>
              <w:top w:val="nil"/>
              <w:left w:val="nil"/>
              <w:bottom w:val="single" w:sz="4" w:space="0" w:color="auto"/>
              <w:right w:val="single" w:sz="4" w:space="0" w:color="auto"/>
            </w:tcBorders>
            <w:shd w:val="clear" w:color="000000" w:fill="FFFFFF"/>
            <w:noWrap/>
          </w:tcPr>
          <w:p w:rsidR="00B83123" w:rsidRDefault="00B83123" w:rsidP="00B83123">
            <w:pPr>
              <w:jc w:val="center"/>
            </w:pPr>
            <w:r w:rsidRPr="00656BD0">
              <w:rPr>
                <w:rFonts w:ascii="GHEA Grapalat" w:hAnsi="GHEA Grapalat" w:cs="Calibri"/>
                <w:sz w:val="18"/>
                <w:szCs w:val="18"/>
              </w:rPr>
              <w:t>шт</w:t>
            </w:r>
          </w:p>
        </w:tc>
        <w:tc>
          <w:tcPr>
            <w:tcW w:w="1142" w:type="dxa"/>
            <w:tcBorders>
              <w:top w:val="nil"/>
              <w:left w:val="nil"/>
              <w:bottom w:val="single" w:sz="4" w:space="0" w:color="auto"/>
              <w:right w:val="single" w:sz="4" w:space="0" w:color="auto"/>
            </w:tcBorders>
            <w:shd w:val="clear" w:color="000000" w:fill="FFFFFF"/>
            <w:noWrap/>
            <w:vAlign w:val="center"/>
          </w:tcPr>
          <w:p w:rsidR="00B83123" w:rsidRPr="001057B1" w:rsidRDefault="00B83123" w:rsidP="00B83123">
            <w:pPr>
              <w:jc w:val="center"/>
              <w:rPr>
                <w:rFonts w:ascii="GHEA Grapalat" w:hAnsi="GHEA Grapalat"/>
                <w:sz w:val="18"/>
                <w:szCs w:val="18"/>
              </w:rPr>
            </w:pPr>
            <w:r w:rsidRPr="001057B1">
              <w:rPr>
                <w:rFonts w:ascii="GHEA Grapalat" w:hAnsi="GHEA Grapalat" w:cs="Calibri"/>
                <w:sz w:val="18"/>
                <w:szCs w:val="18"/>
              </w:rPr>
              <w:t>1</w:t>
            </w:r>
          </w:p>
        </w:tc>
        <w:tc>
          <w:tcPr>
            <w:tcW w:w="1224" w:type="dxa"/>
            <w:tcBorders>
              <w:top w:val="nil"/>
              <w:left w:val="nil"/>
              <w:bottom w:val="single" w:sz="4" w:space="0" w:color="auto"/>
              <w:right w:val="single" w:sz="4" w:space="0" w:color="auto"/>
            </w:tcBorders>
            <w:shd w:val="clear" w:color="000000" w:fill="FFFFFF"/>
            <w:vAlign w:val="center"/>
          </w:tcPr>
          <w:p w:rsidR="00B83123" w:rsidRPr="001057B1" w:rsidRDefault="00B83123" w:rsidP="00B83123">
            <w:pPr>
              <w:pStyle w:val="Heading1"/>
              <w:shd w:val="clear" w:color="auto" w:fill="FFFFFF"/>
              <w:rPr>
                <w:rFonts w:ascii="GHEA Grapalat" w:hAnsi="GHEA Grapalat"/>
                <w:b/>
                <w:sz w:val="18"/>
                <w:szCs w:val="18"/>
              </w:rPr>
            </w:pPr>
          </w:p>
        </w:tc>
        <w:tc>
          <w:tcPr>
            <w:tcW w:w="1200" w:type="dxa"/>
            <w:tcBorders>
              <w:top w:val="nil"/>
              <w:left w:val="nil"/>
              <w:bottom w:val="single" w:sz="4" w:space="0" w:color="auto"/>
              <w:right w:val="single" w:sz="4" w:space="0" w:color="auto"/>
            </w:tcBorders>
            <w:shd w:val="clear" w:color="000000" w:fill="FFFFFF"/>
            <w:noWrap/>
            <w:vAlign w:val="center"/>
          </w:tcPr>
          <w:p w:rsidR="00B83123" w:rsidRPr="001057B1" w:rsidRDefault="00B83123" w:rsidP="00B83123">
            <w:pPr>
              <w:pStyle w:val="Heading1"/>
              <w:shd w:val="clear" w:color="auto" w:fill="FFFFFF"/>
              <w:rPr>
                <w:rFonts w:ascii="GHEA Grapalat" w:hAnsi="GHEA Grapalat"/>
                <w:b/>
                <w:sz w:val="18"/>
                <w:szCs w:val="18"/>
              </w:rPr>
            </w:pPr>
          </w:p>
        </w:tc>
      </w:tr>
      <w:tr w:rsidR="00B83123" w:rsidRPr="001057B1" w:rsidTr="00B831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9"/>
        </w:trPr>
        <w:tc>
          <w:tcPr>
            <w:tcW w:w="1547" w:type="dxa"/>
            <w:tcBorders>
              <w:top w:val="nil"/>
              <w:left w:val="single" w:sz="4" w:space="0" w:color="auto"/>
              <w:bottom w:val="single" w:sz="4" w:space="0" w:color="auto"/>
              <w:right w:val="single" w:sz="4" w:space="0" w:color="auto"/>
            </w:tcBorders>
            <w:shd w:val="clear" w:color="000000" w:fill="FFFFFF"/>
            <w:noWrap/>
            <w:vAlign w:val="center"/>
          </w:tcPr>
          <w:p w:rsidR="00B83123" w:rsidRPr="001057B1" w:rsidRDefault="00B83123" w:rsidP="00B83123">
            <w:pPr>
              <w:jc w:val="center"/>
              <w:rPr>
                <w:rFonts w:ascii="GHEA Grapalat" w:hAnsi="GHEA Grapalat" w:cs="Calibri"/>
                <w:color w:val="000000"/>
                <w:sz w:val="18"/>
                <w:szCs w:val="18"/>
              </w:rPr>
            </w:pPr>
            <w:r w:rsidRPr="001057B1">
              <w:rPr>
                <w:rFonts w:ascii="GHEA Grapalat" w:hAnsi="GHEA Grapalat" w:cs="Calibri"/>
                <w:color w:val="000000"/>
                <w:sz w:val="18"/>
                <w:szCs w:val="18"/>
              </w:rPr>
              <w:t>29</w:t>
            </w:r>
          </w:p>
        </w:tc>
        <w:tc>
          <w:tcPr>
            <w:tcW w:w="1520" w:type="dxa"/>
            <w:tcBorders>
              <w:top w:val="single" w:sz="4" w:space="0" w:color="auto"/>
              <w:left w:val="nil"/>
              <w:bottom w:val="single" w:sz="4" w:space="0" w:color="auto"/>
              <w:right w:val="single" w:sz="4" w:space="0" w:color="auto"/>
            </w:tcBorders>
            <w:shd w:val="clear" w:color="000000" w:fill="FFFFFF"/>
          </w:tcPr>
          <w:p w:rsidR="00B83123" w:rsidRPr="001057B1" w:rsidRDefault="00B83123" w:rsidP="00B83123">
            <w:pPr>
              <w:jc w:val="center"/>
              <w:rPr>
                <w:rFonts w:ascii="GHEA Grapalat" w:hAnsi="GHEA Grapalat"/>
                <w:sz w:val="18"/>
                <w:szCs w:val="18"/>
              </w:rPr>
            </w:pPr>
            <w:r w:rsidRPr="001057B1">
              <w:rPr>
                <w:rFonts w:ascii="GHEA Grapalat" w:hAnsi="GHEA Grapalat"/>
                <w:sz w:val="18"/>
                <w:szCs w:val="18"/>
              </w:rPr>
              <w:t>22111120</w:t>
            </w:r>
          </w:p>
        </w:tc>
        <w:tc>
          <w:tcPr>
            <w:tcW w:w="1741" w:type="dxa"/>
            <w:tcBorders>
              <w:top w:val="nil"/>
              <w:left w:val="single" w:sz="4" w:space="0" w:color="auto"/>
              <w:bottom w:val="single" w:sz="4" w:space="0" w:color="auto"/>
              <w:right w:val="single" w:sz="4" w:space="0" w:color="auto"/>
            </w:tcBorders>
            <w:shd w:val="clear" w:color="000000" w:fill="FFFFFF"/>
            <w:noWrap/>
          </w:tcPr>
          <w:p w:rsidR="00B83123" w:rsidRPr="001057B1" w:rsidRDefault="00B83123" w:rsidP="00B83123">
            <w:pPr>
              <w:rPr>
                <w:rFonts w:ascii="GHEA Grapalat" w:hAnsi="GHEA Grapalat" w:cs="Calibri"/>
                <w:color w:val="000000"/>
                <w:sz w:val="18"/>
                <w:szCs w:val="18"/>
              </w:rPr>
            </w:pPr>
            <w:r w:rsidRPr="001057B1">
              <w:rPr>
                <w:rFonts w:ascii="GHEA Grapalat" w:hAnsi="GHEA Grapalat" w:cs="Calibri"/>
                <w:color w:val="000000"/>
                <w:sz w:val="18"/>
                <w:szCs w:val="18"/>
              </w:rPr>
              <w:t>Бродский Б. Е., “Макроэкономика : Продвинутый уровень: курс лекций”</w:t>
            </w:r>
          </w:p>
        </w:tc>
        <w:tc>
          <w:tcPr>
            <w:tcW w:w="1981" w:type="dxa"/>
            <w:tcBorders>
              <w:top w:val="nil"/>
              <w:left w:val="nil"/>
              <w:bottom w:val="single" w:sz="4" w:space="0" w:color="auto"/>
              <w:right w:val="single" w:sz="4" w:space="0" w:color="auto"/>
            </w:tcBorders>
            <w:shd w:val="clear" w:color="auto" w:fill="auto"/>
          </w:tcPr>
          <w:p w:rsidR="00B83123" w:rsidRPr="00B83123" w:rsidRDefault="00B83123" w:rsidP="00B83123">
            <w:pPr>
              <w:rPr>
                <w:sz w:val="16"/>
                <w:szCs w:val="16"/>
              </w:rPr>
            </w:pPr>
            <w:r w:rsidRPr="00B83123">
              <w:rPr>
                <w:rFonts w:ascii="GHEA Grapalat" w:hAnsi="GHEA Grapalat" w:cs="Calibri"/>
                <w:sz w:val="16"/>
                <w:szCs w:val="16"/>
                <w:lang w:val="hy-AM"/>
              </w:rPr>
              <w:t>Книга</w:t>
            </w:r>
            <w:r w:rsidRPr="00B83123">
              <w:rPr>
                <w:rFonts w:ascii="GHEA Grapalat" w:hAnsi="GHEA Grapalat" w:cs="Calibri"/>
                <w:sz w:val="16"/>
                <w:szCs w:val="16"/>
              </w:rPr>
              <w:t xml:space="preserve">, </w:t>
            </w:r>
            <w:r w:rsidRPr="00B83123">
              <w:rPr>
                <w:rFonts w:ascii="GHEA Grapalat" w:hAnsi="GHEA Grapalat" w:cs="Calibri"/>
                <w:sz w:val="16"/>
                <w:szCs w:val="16"/>
                <w:lang w:val="hy-AM"/>
              </w:rPr>
              <w:t>бумажная версия,</w:t>
            </w:r>
            <w:r w:rsidRPr="00B83123">
              <w:rPr>
                <w:rFonts w:ascii="GHEA Grapalat" w:hAnsi="GHEA Grapalat" w:cs="Calibri"/>
                <w:sz w:val="16"/>
                <w:szCs w:val="16"/>
              </w:rPr>
              <w:t>2019</w:t>
            </w:r>
          </w:p>
        </w:tc>
        <w:tc>
          <w:tcPr>
            <w:tcW w:w="982" w:type="dxa"/>
            <w:tcBorders>
              <w:top w:val="nil"/>
              <w:left w:val="nil"/>
              <w:bottom w:val="single" w:sz="4" w:space="0" w:color="auto"/>
              <w:right w:val="single" w:sz="4" w:space="0" w:color="auto"/>
            </w:tcBorders>
            <w:shd w:val="clear" w:color="000000" w:fill="FFFFFF"/>
            <w:noWrap/>
          </w:tcPr>
          <w:p w:rsidR="00B83123" w:rsidRDefault="00B83123" w:rsidP="00B83123">
            <w:pPr>
              <w:jc w:val="center"/>
            </w:pPr>
            <w:r w:rsidRPr="00656BD0">
              <w:rPr>
                <w:rFonts w:ascii="GHEA Grapalat" w:hAnsi="GHEA Grapalat" w:cs="Calibri"/>
                <w:sz w:val="18"/>
                <w:szCs w:val="18"/>
              </w:rPr>
              <w:t>шт</w:t>
            </w:r>
          </w:p>
        </w:tc>
        <w:tc>
          <w:tcPr>
            <w:tcW w:w="1142" w:type="dxa"/>
            <w:tcBorders>
              <w:top w:val="nil"/>
              <w:left w:val="nil"/>
              <w:bottom w:val="single" w:sz="4" w:space="0" w:color="auto"/>
              <w:right w:val="single" w:sz="4" w:space="0" w:color="auto"/>
            </w:tcBorders>
            <w:shd w:val="clear" w:color="000000" w:fill="FFFFFF"/>
            <w:noWrap/>
            <w:vAlign w:val="center"/>
          </w:tcPr>
          <w:p w:rsidR="00B83123" w:rsidRPr="001057B1" w:rsidRDefault="00B83123" w:rsidP="00B83123">
            <w:pPr>
              <w:jc w:val="center"/>
              <w:rPr>
                <w:rFonts w:ascii="GHEA Grapalat" w:hAnsi="GHEA Grapalat"/>
                <w:sz w:val="18"/>
                <w:szCs w:val="18"/>
              </w:rPr>
            </w:pPr>
            <w:r w:rsidRPr="001057B1">
              <w:rPr>
                <w:rFonts w:ascii="GHEA Grapalat" w:hAnsi="GHEA Grapalat" w:cs="Calibri"/>
                <w:sz w:val="18"/>
                <w:szCs w:val="18"/>
              </w:rPr>
              <w:t>1</w:t>
            </w:r>
          </w:p>
        </w:tc>
        <w:tc>
          <w:tcPr>
            <w:tcW w:w="1224" w:type="dxa"/>
            <w:tcBorders>
              <w:top w:val="nil"/>
              <w:left w:val="nil"/>
              <w:bottom w:val="single" w:sz="4" w:space="0" w:color="auto"/>
              <w:right w:val="single" w:sz="4" w:space="0" w:color="auto"/>
            </w:tcBorders>
            <w:shd w:val="clear" w:color="000000" w:fill="FFFFFF"/>
            <w:vAlign w:val="center"/>
          </w:tcPr>
          <w:p w:rsidR="00B83123" w:rsidRPr="001057B1" w:rsidRDefault="00B83123" w:rsidP="00B83123">
            <w:pPr>
              <w:pStyle w:val="Heading1"/>
              <w:shd w:val="clear" w:color="auto" w:fill="FFFFFF"/>
              <w:rPr>
                <w:rFonts w:ascii="GHEA Grapalat" w:hAnsi="GHEA Grapalat"/>
                <w:b/>
                <w:sz w:val="18"/>
                <w:szCs w:val="18"/>
              </w:rPr>
            </w:pPr>
          </w:p>
        </w:tc>
        <w:tc>
          <w:tcPr>
            <w:tcW w:w="1200" w:type="dxa"/>
            <w:tcBorders>
              <w:top w:val="nil"/>
              <w:left w:val="nil"/>
              <w:bottom w:val="single" w:sz="4" w:space="0" w:color="auto"/>
              <w:right w:val="single" w:sz="4" w:space="0" w:color="auto"/>
            </w:tcBorders>
            <w:shd w:val="clear" w:color="000000" w:fill="FFFFFF"/>
            <w:noWrap/>
            <w:vAlign w:val="center"/>
          </w:tcPr>
          <w:p w:rsidR="00B83123" w:rsidRPr="001057B1" w:rsidRDefault="00B83123" w:rsidP="00B83123">
            <w:pPr>
              <w:pStyle w:val="Heading1"/>
              <w:shd w:val="clear" w:color="auto" w:fill="FFFFFF"/>
              <w:rPr>
                <w:rFonts w:ascii="GHEA Grapalat" w:hAnsi="GHEA Grapalat"/>
                <w:b/>
                <w:sz w:val="18"/>
                <w:szCs w:val="18"/>
              </w:rPr>
            </w:pPr>
          </w:p>
        </w:tc>
      </w:tr>
      <w:tr w:rsidR="00B83123" w:rsidRPr="001057B1" w:rsidTr="00B831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9"/>
        </w:trPr>
        <w:tc>
          <w:tcPr>
            <w:tcW w:w="1547" w:type="dxa"/>
            <w:tcBorders>
              <w:top w:val="nil"/>
              <w:left w:val="single" w:sz="4" w:space="0" w:color="auto"/>
              <w:bottom w:val="single" w:sz="4" w:space="0" w:color="auto"/>
              <w:right w:val="single" w:sz="4" w:space="0" w:color="auto"/>
            </w:tcBorders>
            <w:shd w:val="clear" w:color="000000" w:fill="FFFFFF"/>
            <w:noWrap/>
            <w:vAlign w:val="center"/>
          </w:tcPr>
          <w:p w:rsidR="00B83123" w:rsidRPr="001057B1" w:rsidRDefault="00B83123" w:rsidP="00B83123">
            <w:pPr>
              <w:jc w:val="center"/>
              <w:rPr>
                <w:rFonts w:ascii="GHEA Grapalat" w:hAnsi="GHEA Grapalat" w:cs="Calibri"/>
                <w:color w:val="000000"/>
                <w:sz w:val="18"/>
                <w:szCs w:val="18"/>
              </w:rPr>
            </w:pPr>
            <w:r w:rsidRPr="001057B1">
              <w:rPr>
                <w:rFonts w:ascii="GHEA Grapalat" w:hAnsi="GHEA Grapalat" w:cs="Calibri"/>
                <w:color w:val="000000"/>
                <w:sz w:val="18"/>
                <w:szCs w:val="18"/>
              </w:rPr>
              <w:t>30</w:t>
            </w:r>
          </w:p>
        </w:tc>
        <w:tc>
          <w:tcPr>
            <w:tcW w:w="1520" w:type="dxa"/>
            <w:tcBorders>
              <w:top w:val="single" w:sz="4" w:space="0" w:color="auto"/>
              <w:left w:val="nil"/>
              <w:bottom w:val="single" w:sz="4" w:space="0" w:color="auto"/>
              <w:right w:val="single" w:sz="4" w:space="0" w:color="auto"/>
            </w:tcBorders>
            <w:shd w:val="clear" w:color="000000" w:fill="FFFFFF"/>
          </w:tcPr>
          <w:p w:rsidR="00B83123" w:rsidRPr="001057B1" w:rsidRDefault="00B83123" w:rsidP="00B83123">
            <w:pPr>
              <w:jc w:val="center"/>
              <w:rPr>
                <w:rFonts w:ascii="GHEA Grapalat" w:hAnsi="GHEA Grapalat"/>
                <w:sz w:val="18"/>
                <w:szCs w:val="18"/>
              </w:rPr>
            </w:pPr>
            <w:r w:rsidRPr="001057B1">
              <w:rPr>
                <w:rFonts w:ascii="GHEA Grapalat" w:hAnsi="GHEA Grapalat"/>
                <w:sz w:val="18"/>
                <w:szCs w:val="18"/>
              </w:rPr>
              <w:t>22111120</w:t>
            </w:r>
          </w:p>
        </w:tc>
        <w:tc>
          <w:tcPr>
            <w:tcW w:w="1741" w:type="dxa"/>
            <w:tcBorders>
              <w:top w:val="nil"/>
              <w:left w:val="single" w:sz="4" w:space="0" w:color="auto"/>
              <w:bottom w:val="single" w:sz="4" w:space="0" w:color="auto"/>
              <w:right w:val="single" w:sz="4" w:space="0" w:color="auto"/>
            </w:tcBorders>
            <w:shd w:val="clear" w:color="000000" w:fill="FFFFFF"/>
            <w:noWrap/>
          </w:tcPr>
          <w:p w:rsidR="00B83123" w:rsidRPr="001057B1" w:rsidRDefault="00B83123" w:rsidP="00B83123">
            <w:pPr>
              <w:rPr>
                <w:rFonts w:ascii="GHEA Grapalat" w:hAnsi="GHEA Grapalat" w:cs="Calibri"/>
                <w:color w:val="000000"/>
                <w:sz w:val="18"/>
                <w:szCs w:val="18"/>
              </w:rPr>
            </w:pPr>
            <w:r w:rsidRPr="001057B1">
              <w:rPr>
                <w:rFonts w:ascii="GHEA Grapalat" w:hAnsi="GHEA Grapalat" w:cs="Calibri"/>
                <w:color w:val="000000"/>
                <w:sz w:val="18"/>
                <w:szCs w:val="18"/>
              </w:rPr>
              <w:t>Ромер Дэвид, “Высшая макроэкономика”</w:t>
            </w:r>
          </w:p>
          <w:p w:rsidR="00B83123" w:rsidRPr="001057B1" w:rsidRDefault="00B83123" w:rsidP="00B83123">
            <w:pPr>
              <w:ind w:left="66"/>
              <w:rPr>
                <w:rFonts w:ascii="GHEA Grapalat" w:hAnsi="GHEA Grapalat"/>
                <w:sz w:val="18"/>
                <w:szCs w:val="18"/>
              </w:rPr>
            </w:pPr>
          </w:p>
        </w:tc>
        <w:tc>
          <w:tcPr>
            <w:tcW w:w="1981" w:type="dxa"/>
            <w:tcBorders>
              <w:top w:val="nil"/>
              <w:left w:val="nil"/>
              <w:bottom w:val="single" w:sz="4" w:space="0" w:color="auto"/>
              <w:right w:val="single" w:sz="4" w:space="0" w:color="auto"/>
            </w:tcBorders>
            <w:shd w:val="clear" w:color="auto" w:fill="auto"/>
          </w:tcPr>
          <w:p w:rsidR="00B83123" w:rsidRPr="00B83123" w:rsidRDefault="00B83123" w:rsidP="00B83123">
            <w:pPr>
              <w:rPr>
                <w:sz w:val="16"/>
                <w:szCs w:val="16"/>
              </w:rPr>
            </w:pPr>
            <w:r w:rsidRPr="00B83123">
              <w:rPr>
                <w:rFonts w:ascii="GHEA Grapalat" w:hAnsi="GHEA Grapalat" w:cs="Calibri"/>
                <w:sz w:val="16"/>
                <w:szCs w:val="16"/>
                <w:lang w:val="hy-AM"/>
              </w:rPr>
              <w:t>Книга</w:t>
            </w:r>
            <w:r w:rsidRPr="00B83123">
              <w:rPr>
                <w:rFonts w:ascii="GHEA Grapalat" w:hAnsi="GHEA Grapalat" w:cs="Calibri"/>
                <w:sz w:val="16"/>
                <w:szCs w:val="16"/>
              </w:rPr>
              <w:t xml:space="preserve">, </w:t>
            </w:r>
            <w:r w:rsidRPr="00B83123">
              <w:rPr>
                <w:rFonts w:ascii="GHEA Grapalat" w:hAnsi="GHEA Grapalat" w:cs="Calibri"/>
                <w:sz w:val="16"/>
                <w:szCs w:val="16"/>
                <w:lang w:val="hy-AM"/>
              </w:rPr>
              <w:t>бумажная версия,</w:t>
            </w:r>
            <w:r w:rsidRPr="00B83123">
              <w:rPr>
                <w:rFonts w:ascii="GHEA Grapalat" w:hAnsi="GHEA Grapalat" w:cs="Calibri"/>
                <w:sz w:val="16"/>
                <w:szCs w:val="16"/>
              </w:rPr>
              <w:t xml:space="preserve"> 2015,2</w:t>
            </w:r>
            <w:r w:rsidRPr="00B83123">
              <w:rPr>
                <w:rFonts w:ascii="GHEA Grapalat" w:hAnsi="GHEA Grapalat" w:cs="Calibri"/>
                <w:sz w:val="16"/>
                <w:szCs w:val="16"/>
                <w:lang w:val="hy-AM"/>
              </w:rPr>
              <w:t>-е издание</w:t>
            </w:r>
          </w:p>
        </w:tc>
        <w:tc>
          <w:tcPr>
            <w:tcW w:w="982" w:type="dxa"/>
            <w:tcBorders>
              <w:top w:val="nil"/>
              <w:left w:val="nil"/>
              <w:bottom w:val="single" w:sz="4" w:space="0" w:color="auto"/>
              <w:right w:val="single" w:sz="4" w:space="0" w:color="auto"/>
            </w:tcBorders>
            <w:shd w:val="clear" w:color="000000" w:fill="FFFFFF"/>
            <w:noWrap/>
          </w:tcPr>
          <w:p w:rsidR="00B83123" w:rsidRDefault="00B83123" w:rsidP="00B83123">
            <w:pPr>
              <w:jc w:val="center"/>
            </w:pPr>
            <w:r w:rsidRPr="00656BD0">
              <w:rPr>
                <w:rFonts w:ascii="GHEA Grapalat" w:hAnsi="GHEA Grapalat" w:cs="Calibri"/>
                <w:sz w:val="18"/>
                <w:szCs w:val="18"/>
              </w:rPr>
              <w:t>шт</w:t>
            </w:r>
          </w:p>
        </w:tc>
        <w:tc>
          <w:tcPr>
            <w:tcW w:w="1142" w:type="dxa"/>
            <w:tcBorders>
              <w:top w:val="nil"/>
              <w:left w:val="nil"/>
              <w:bottom w:val="single" w:sz="4" w:space="0" w:color="auto"/>
              <w:right w:val="single" w:sz="4" w:space="0" w:color="auto"/>
            </w:tcBorders>
            <w:shd w:val="clear" w:color="000000" w:fill="FFFFFF"/>
            <w:noWrap/>
            <w:vAlign w:val="center"/>
          </w:tcPr>
          <w:p w:rsidR="00B83123" w:rsidRPr="001057B1" w:rsidRDefault="00B83123" w:rsidP="00B83123">
            <w:pPr>
              <w:jc w:val="center"/>
              <w:rPr>
                <w:rFonts w:ascii="GHEA Grapalat" w:hAnsi="GHEA Grapalat" w:cs="Calibri"/>
                <w:sz w:val="18"/>
                <w:szCs w:val="18"/>
              </w:rPr>
            </w:pPr>
            <w:r w:rsidRPr="001057B1">
              <w:rPr>
                <w:rFonts w:ascii="GHEA Grapalat" w:hAnsi="GHEA Grapalat" w:cs="Calibri"/>
                <w:sz w:val="18"/>
                <w:szCs w:val="18"/>
              </w:rPr>
              <w:t>1</w:t>
            </w:r>
          </w:p>
        </w:tc>
        <w:tc>
          <w:tcPr>
            <w:tcW w:w="1224" w:type="dxa"/>
            <w:tcBorders>
              <w:top w:val="nil"/>
              <w:left w:val="nil"/>
              <w:bottom w:val="single" w:sz="4" w:space="0" w:color="auto"/>
              <w:right w:val="single" w:sz="4" w:space="0" w:color="auto"/>
            </w:tcBorders>
            <w:shd w:val="clear" w:color="000000" w:fill="FFFFFF"/>
            <w:vAlign w:val="center"/>
          </w:tcPr>
          <w:p w:rsidR="00B83123" w:rsidRPr="001057B1" w:rsidRDefault="00B83123" w:rsidP="00B83123">
            <w:pPr>
              <w:pStyle w:val="Heading1"/>
              <w:shd w:val="clear" w:color="auto" w:fill="FFFFFF"/>
              <w:rPr>
                <w:rFonts w:ascii="GHEA Grapalat" w:hAnsi="GHEA Grapalat"/>
                <w:b/>
                <w:sz w:val="18"/>
                <w:szCs w:val="18"/>
              </w:rPr>
            </w:pPr>
          </w:p>
        </w:tc>
        <w:tc>
          <w:tcPr>
            <w:tcW w:w="1200" w:type="dxa"/>
            <w:tcBorders>
              <w:top w:val="nil"/>
              <w:left w:val="nil"/>
              <w:bottom w:val="single" w:sz="4" w:space="0" w:color="auto"/>
              <w:right w:val="single" w:sz="4" w:space="0" w:color="auto"/>
            </w:tcBorders>
            <w:shd w:val="clear" w:color="000000" w:fill="FFFFFF"/>
            <w:noWrap/>
            <w:vAlign w:val="center"/>
          </w:tcPr>
          <w:p w:rsidR="00B83123" w:rsidRPr="001057B1" w:rsidRDefault="00B83123" w:rsidP="00B83123">
            <w:pPr>
              <w:pStyle w:val="Heading1"/>
              <w:shd w:val="clear" w:color="auto" w:fill="FFFFFF"/>
              <w:rPr>
                <w:rFonts w:ascii="GHEA Grapalat" w:hAnsi="GHEA Grapalat"/>
                <w:b/>
                <w:sz w:val="18"/>
                <w:szCs w:val="18"/>
              </w:rPr>
            </w:pPr>
          </w:p>
        </w:tc>
      </w:tr>
      <w:tr w:rsidR="00B83123" w:rsidRPr="00504E09" w:rsidTr="00177D48">
        <w:tc>
          <w:tcPr>
            <w:tcW w:w="3067" w:type="dxa"/>
            <w:gridSpan w:val="2"/>
            <w:shd w:val="clear" w:color="auto" w:fill="auto"/>
          </w:tcPr>
          <w:p w:rsidR="00B83123" w:rsidRPr="007C3BA6" w:rsidRDefault="00B83123" w:rsidP="00B83123">
            <w:pPr>
              <w:rPr>
                <w:rFonts w:ascii="GHEA Grapalat" w:hAnsi="GHEA Grapalat" w:cs="Calibri"/>
                <w:b/>
                <w:sz w:val="20"/>
                <w:szCs w:val="20"/>
                <w:lang w:val="en-US"/>
              </w:rPr>
            </w:pPr>
            <w:r w:rsidRPr="007C3BA6">
              <w:rPr>
                <w:rFonts w:ascii="GHEA Grapalat" w:hAnsi="GHEA Grapalat" w:cs="Calibri"/>
                <w:b/>
                <w:sz w:val="20"/>
                <w:szCs w:val="20"/>
              </w:rPr>
              <w:t xml:space="preserve">Срок </w:t>
            </w:r>
            <w:r w:rsidRPr="007C3BA6">
              <w:rPr>
                <w:rFonts w:ascii="GHEA Grapalat" w:hAnsi="GHEA Grapalat" w:cs="Calibri"/>
                <w:b/>
                <w:sz w:val="20"/>
                <w:szCs w:val="20"/>
                <w:lang w:val="en-US"/>
              </w:rPr>
              <w:t xml:space="preserve">действия договора </w:t>
            </w:r>
          </w:p>
        </w:tc>
        <w:tc>
          <w:tcPr>
            <w:tcW w:w="8270" w:type="dxa"/>
            <w:gridSpan w:val="6"/>
            <w:shd w:val="clear" w:color="auto" w:fill="auto"/>
          </w:tcPr>
          <w:p w:rsidR="00B83123" w:rsidRPr="007C3BA6" w:rsidRDefault="00B83123" w:rsidP="00B83123">
            <w:pPr>
              <w:rPr>
                <w:rFonts w:ascii="GHEA Grapalat" w:hAnsi="GHEA Grapalat" w:cs="Calibri"/>
                <w:sz w:val="20"/>
                <w:szCs w:val="20"/>
              </w:rPr>
            </w:pPr>
            <w:r w:rsidRPr="007C3BA6">
              <w:rPr>
                <w:rFonts w:ascii="GHEA Grapalat" w:hAnsi="GHEA Grapalat" w:cs="Calibri"/>
                <w:sz w:val="20"/>
                <w:szCs w:val="20"/>
              </w:rPr>
              <w:t>С даты его вступления договора в силу до 30.05.2020года.</w:t>
            </w:r>
          </w:p>
        </w:tc>
      </w:tr>
      <w:tr w:rsidR="00B83123" w:rsidRPr="001726ED" w:rsidTr="00177D48">
        <w:tc>
          <w:tcPr>
            <w:tcW w:w="3067" w:type="dxa"/>
            <w:gridSpan w:val="2"/>
            <w:shd w:val="clear" w:color="auto" w:fill="auto"/>
          </w:tcPr>
          <w:p w:rsidR="00B83123" w:rsidRPr="007C3BA6" w:rsidRDefault="00B83123" w:rsidP="00B83123">
            <w:pPr>
              <w:rPr>
                <w:rFonts w:ascii="GHEA Grapalat" w:hAnsi="GHEA Grapalat" w:cs="Calibri"/>
                <w:b/>
                <w:sz w:val="20"/>
                <w:szCs w:val="20"/>
              </w:rPr>
            </w:pPr>
            <w:r w:rsidRPr="007C3BA6">
              <w:rPr>
                <w:rFonts w:ascii="GHEA Grapalat" w:hAnsi="GHEA Grapalat" w:cs="Calibri"/>
                <w:b/>
                <w:sz w:val="20"/>
                <w:szCs w:val="20"/>
              </w:rPr>
              <w:t>Адрес поставки</w:t>
            </w:r>
          </w:p>
        </w:tc>
        <w:tc>
          <w:tcPr>
            <w:tcW w:w="8270" w:type="dxa"/>
            <w:gridSpan w:val="6"/>
            <w:shd w:val="clear" w:color="auto" w:fill="auto"/>
          </w:tcPr>
          <w:p w:rsidR="00B83123" w:rsidRPr="007C3BA6" w:rsidRDefault="007C3BA6" w:rsidP="00B83123">
            <w:pPr>
              <w:rPr>
                <w:rFonts w:ascii="GHEA Grapalat" w:hAnsi="GHEA Grapalat" w:cs="Calibri"/>
                <w:sz w:val="20"/>
                <w:szCs w:val="20"/>
              </w:rPr>
            </w:pPr>
            <w:r w:rsidRPr="007C3BA6">
              <w:rPr>
                <w:rFonts w:ascii="GHEA Grapalat" w:hAnsi="GHEA Grapalat" w:cs="Calibri"/>
                <w:sz w:val="20"/>
                <w:szCs w:val="20"/>
              </w:rPr>
              <w:t>г. Ереван, ул. Налбандяна 128</w:t>
            </w:r>
          </w:p>
        </w:tc>
      </w:tr>
      <w:tr w:rsidR="00B83123" w:rsidRPr="00504E09" w:rsidTr="00177D48">
        <w:trPr>
          <w:trHeight w:val="238"/>
        </w:trPr>
        <w:tc>
          <w:tcPr>
            <w:tcW w:w="3067" w:type="dxa"/>
            <w:gridSpan w:val="2"/>
            <w:shd w:val="clear" w:color="auto" w:fill="auto"/>
          </w:tcPr>
          <w:p w:rsidR="00B83123" w:rsidRPr="007C3BA6" w:rsidRDefault="00B83123" w:rsidP="00B83123">
            <w:pPr>
              <w:rPr>
                <w:rFonts w:ascii="GHEA Grapalat" w:hAnsi="GHEA Grapalat" w:cs="Calibri"/>
                <w:b/>
                <w:sz w:val="20"/>
                <w:szCs w:val="20"/>
              </w:rPr>
            </w:pPr>
            <w:r w:rsidRPr="007C3BA6">
              <w:rPr>
                <w:rFonts w:ascii="GHEA Grapalat" w:hAnsi="GHEA Grapalat" w:cs="Calibri"/>
                <w:b/>
                <w:sz w:val="20"/>
                <w:szCs w:val="20"/>
              </w:rPr>
              <w:t>Срок поставки</w:t>
            </w:r>
          </w:p>
        </w:tc>
        <w:tc>
          <w:tcPr>
            <w:tcW w:w="8270" w:type="dxa"/>
            <w:gridSpan w:val="6"/>
            <w:shd w:val="clear" w:color="auto" w:fill="auto"/>
          </w:tcPr>
          <w:p w:rsidR="00B83123" w:rsidRPr="007C3BA6" w:rsidRDefault="00B83123" w:rsidP="007C3BA6">
            <w:pPr>
              <w:jc w:val="both"/>
              <w:rPr>
                <w:rFonts w:ascii="GHEA Grapalat" w:hAnsi="GHEA Grapalat" w:cs="Calibri"/>
                <w:sz w:val="20"/>
                <w:szCs w:val="20"/>
              </w:rPr>
            </w:pPr>
            <w:r w:rsidRPr="007C3BA6">
              <w:rPr>
                <w:rFonts w:ascii="GHEA Grapalat" w:hAnsi="GHEA Grapalat" w:cs="Calibri"/>
                <w:sz w:val="20"/>
                <w:szCs w:val="20"/>
              </w:rPr>
              <w:t xml:space="preserve">Поставка осуществляется в течение </w:t>
            </w:r>
            <w:r w:rsidR="007C3BA6">
              <w:rPr>
                <w:rFonts w:ascii="GHEA Grapalat" w:hAnsi="GHEA Grapalat" w:cs="Calibri"/>
                <w:sz w:val="20"/>
                <w:szCs w:val="20"/>
              </w:rPr>
              <w:t>7</w:t>
            </w:r>
            <w:r w:rsidRPr="007C3BA6">
              <w:rPr>
                <w:rFonts w:ascii="GHEA Grapalat" w:hAnsi="GHEA Grapalat" w:cs="Calibri"/>
                <w:sz w:val="20"/>
                <w:szCs w:val="20"/>
              </w:rPr>
              <w:t>0 (</w:t>
            </w:r>
            <w:r w:rsidR="007C3BA6">
              <w:rPr>
                <w:rFonts w:ascii="GHEA Grapalat" w:hAnsi="GHEA Grapalat" w:cs="Calibri"/>
                <w:sz w:val="20"/>
                <w:szCs w:val="20"/>
              </w:rPr>
              <w:t>семьдесят</w:t>
            </w:r>
            <w:r w:rsidRPr="007C3BA6">
              <w:rPr>
                <w:rFonts w:ascii="GHEA Grapalat" w:hAnsi="GHEA Grapalat" w:cs="Calibri"/>
                <w:sz w:val="20"/>
                <w:szCs w:val="20"/>
              </w:rPr>
              <w:t>) календарных дней с даты вступления в договора силу.</w:t>
            </w:r>
          </w:p>
        </w:tc>
      </w:tr>
      <w:tr w:rsidR="00B83123" w:rsidRPr="001726ED" w:rsidTr="00177D48">
        <w:tc>
          <w:tcPr>
            <w:tcW w:w="3067" w:type="dxa"/>
            <w:gridSpan w:val="2"/>
            <w:shd w:val="clear" w:color="auto" w:fill="auto"/>
          </w:tcPr>
          <w:p w:rsidR="00B83123" w:rsidRPr="007C3BA6" w:rsidRDefault="00B83123" w:rsidP="00B83123">
            <w:pPr>
              <w:rPr>
                <w:rFonts w:ascii="GHEA Grapalat" w:hAnsi="GHEA Grapalat" w:cs="Calibri"/>
                <w:b/>
                <w:sz w:val="20"/>
                <w:szCs w:val="20"/>
                <w:lang w:val="en-US"/>
              </w:rPr>
            </w:pPr>
            <w:r w:rsidRPr="007C3BA6">
              <w:rPr>
                <w:rFonts w:ascii="GHEA Grapalat" w:hAnsi="GHEA Grapalat" w:cs="Calibri"/>
                <w:b/>
                <w:sz w:val="20"/>
                <w:szCs w:val="20"/>
              </w:rPr>
              <w:t xml:space="preserve">Срок </w:t>
            </w:r>
            <w:r w:rsidRPr="007C3BA6">
              <w:rPr>
                <w:rFonts w:ascii="GHEA Grapalat" w:hAnsi="GHEA Grapalat" w:cs="Calibri"/>
                <w:b/>
                <w:sz w:val="20"/>
                <w:szCs w:val="20"/>
                <w:lang w:val="en-US"/>
              </w:rPr>
              <w:t>оплаты</w:t>
            </w:r>
          </w:p>
        </w:tc>
        <w:tc>
          <w:tcPr>
            <w:tcW w:w="8270" w:type="dxa"/>
            <w:gridSpan w:val="6"/>
            <w:shd w:val="clear" w:color="auto" w:fill="auto"/>
            <w:vAlign w:val="center"/>
          </w:tcPr>
          <w:p w:rsidR="00B83123" w:rsidRPr="007C3BA6" w:rsidRDefault="00B83123" w:rsidP="00B83123">
            <w:pPr>
              <w:rPr>
                <w:rFonts w:ascii="GHEA Grapalat" w:hAnsi="GHEA Grapalat" w:cs="Calibri"/>
                <w:sz w:val="20"/>
                <w:szCs w:val="20"/>
              </w:rPr>
            </w:pPr>
            <w:r w:rsidRPr="007C3BA6">
              <w:rPr>
                <w:rFonts w:ascii="GHEA Grapalat" w:hAnsi="GHEA Grapalat" w:cs="Calibri"/>
                <w:sz w:val="20"/>
                <w:szCs w:val="20"/>
              </w:rPr>
              <w:t>Оплата осуществляется в течение 20 (двадцати) рабочих дней с момента получения товара.</w:t>
            </w:r>
          </w:p>
        </w:tc>
      </w:tr>
      <w:tr w:rsidR="007C3BA6" w:rsidRPr="001726ED" w:rsidTr="00B83123">
        <w:trPr>
          <w:trHeight w:val="406"/>
        </w:trPr>
        <w:tc>
          <w:tcPr>
            <w:tcW w:w="3067" w:type="dxa"/>
            <w:gridSpan w:val="2"/>
            <w:shd w:val="clear" w:color="auto" w:fill="auto"/>
            <w:vAlign w:val="center"/>
          </w:tcPr>
          <w:p w:rsidR="007C3BA6" w:rsidRPr="007C3BA6" w:rsidRDefault="007C3BA6" w:rsidP="007C3BA6">
            <w:pPr>
              <w:rPr>
                <w:rFonts w:ascii="GHEA Grapalat" w:hAnsi="GHEA Grapalat" w:cs="Calibri"/>
                <w:b/>
                <w:sz w:val="20"/>
                <w:szCs w:val="20"/>
                <w:lang w:val="en-US"/>
              </w:rPr>
            </w:pPr>
            <w:r w:rsidRPr="007C3BA6">
              <w:rPr>
                <w:rFonts w:ascii="GHEA Grapalat" w:hAnsi="GHEA Grapalat" w:cs="Calibri"/>
                <w:b/>
                <w:sz w:val="20"/>
                <w:szCs w:val="20"/>
                <w:lang w:val="en-US"/>
              </w:rPr>
              <w:t>Дополнительные условия</w:t>
            </w:r>
          </w:p>
        </w:tc>
        <w:tc>
          <w:tcPr>
            <w:tcW w:w="8270" w:type="dxa"/>
            <w:gridSpan w:val="6"/>
            <w:shd w:val="clear" w:color="auto" w:fill="auto"/>
            <w:vAlign w:val="center"/>
          </w:tcPr>
          <w:p w:rsidR="007C3BA6" w:rsidRPr="003A3B94" w:rsidRDefault="007C3BA6" w:rsidP="007C3BA6">
            <w:pPr>
              <w:rPr>
                <w:rFonts w:ascii="GHEA Grapalat" w:hAnsi="GHEA Grapalat" w:cs="Calibri"/>
                <w:sz w:val="16"/>
                <w:szCs w:val="16"/>
              </w:rPr>
            </w:pPr>
            <w:r w:rsidRPr="007C3BA6">
              <w:rPr>
                <w:rFonts w:ascii="GHEA Grapalat" w:hAnsi="GHEA Grapalat" w:cs="Calibri"/>
                <w:sz w:val="20"/>
                <w:szCs w:val="20"/>
              </w:rPr>
              <w:t>Товар должен быть неиспользованным, транспортировка и выгрузка товара на складе покупателя осушествляется поставщиком за свой счет.</w:t>
            </w:r>
          </w:p>
        </w:tc>
      </w:tr>
    </w:tbl>
    <w:p w:rsidR="001A26FD" w:rsidRPr="00B138F3" w:rsidRDefault="001A26FD" w:rsidP="00A66A1C">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A66A1C">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A66A1C">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A66A1C">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A66A1C">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A66A1C">
            <w:pPr>
              <w:widowControl w:val="0"/>
              <w:jc w:val="center"/>
              <w:rPr>
                <w:rFonts w:ascii="GHEA Grapalat" w:hAnsi="GHEA Grapalat"/>
              </w:rPr>
            </w:pPr>
          </w:p>
        </w:tc>
        <w:tc>
          <w:tcPr>
            <w:tcW w:w="4343" w:type="dxa"/>
          </w:tcPr>
          <w:p w:rsidR="00071D1C" w:rsidRPr="00B138F3" w:rsidRDefault="00071D1C" w:rsidP="00A66A1C">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A66A1C">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A66A1C">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A66A1C">
            <w:pPr>
              <w:widowControl w:val="0"/>
              <w:jc w:val="center"/>
              <w:rPr>
                <w:rFonts w:ascii="GHEA Grapalat" w:hAnsi="GHEA Grapalat"/>
              </w:rPr>
            </w:pPr>
            <w:r w:rsidRPr="00B138F3">
              <w:rPr>
                <w:rFonts w:ascii="GHEA Grapalat" w:hAnsi="GHEA Grapalat"/>
              </w:rPr>
              <w:t>М. П.</w:t>
            </w:r>
          </w:p>
        </w:tc>
      </w:tr>
    </w:tbl>
    <w:p w:rsidR="00071D1C" w:rsidRPr="00B138F3" w:rsidRDefault="00071D1C" w:rsidP="003C3656">
      <w:pPr>
        <w:widowControl w:val="0"/>
        <w:jc w:val="right"/>
        <w:rPr>
          <w:rFonts w:ascii="GHEA Grapalat" w:hAnsi="GHEA Grapalat"/>
        </w:rPr>
        <w:sectPr w:rsidR="00071D1C" w:rsidRPr="00B138F3" w:rsidSect="00B83123">
          <w:footnotePr>
            <w:pos w:val="beneathText"/>
          </w:footnotePr>
          <w:pgSz w:w="11906" w:h="16838" w:code="9"/>
          <w:pgMar w:top="720" w:right="720" w:bottom="720" w:left="720" w:header="561" w:footer="561" w:gutter="0"/>
          <w:cols w:space="720"/>
          <w:docGrid w:linePitch="326"/>
        </w:sectPr>
      </w:pPr>
      <w:r w:rsidRPr="00B138F3">
        <w:rPr>
          <w:rFonts w:ascii="GHEA Grapalat" w:hAnsi="GHEA Grapalat"/>
        </w:rPr>
        <w:br w:type="page"/>
      </w:r>
    </w:p>
    <w:p w:rsidR="00071D1C" w:rsidRPr="003C3656" w:rsidRDefault="00071D1C" w:rsidP="00A66A1C">
      <w:pPr>
        <w:widowControl w:val="0"/>
        <w:jc w:val="right"/>
        <w:rPr>
          <w:rFonts w:ascii="GHEA Grapalat" w:hAnsi="GHEA Grapalat"/>
          <w:i/>
          <w:lang w:val="hy-AM"/>
        </w:rPr>
      </w:pPr>
      <w:r w:rsidRPr="00B138F3">
        <w:rPr>
          <w:rFonts w:ascii="GHEA Grapalat" w:hAnsi="GHEA Grapalat"/>
          <w:i/>
        </w:rPr>
        <w:lastRenderedPageBreak/>
        <w:t xml:space="preserve">Приложение № </w:t>
      </w:r>
      <w:r w:rsidR="003C3656">
        <w:rPr>
          <w:rFonts w:ascii="GHEA Grapalat" w:hAnsi="GHEA Grapalat"/>
          <w:i/>
          <w:lang w:val="hy-AM"/>
        </w:rPr>
        <w:t>2</w:t>
      </w:r>
    </w:p>
    <w:p w:rsidR="00071D1C" w:rsidRPr="00B138F3" w:rsidRDefault="00071D1C" w:rsidP="00A66A1C">
      <w:pPr>
        <w:widowControl w:val="0"/>
        <w:jc w:val="right"/>
        <w:rPr>
          <w:rFonts w:ascii="GHEA Grapalat" w:hAnsi="GHEA Grapalat"/>
          <w:i/>
        </w:rPr>
      </w:pPr>
      <w:r w:rsidRPr="00B138F3">
        <w:rPr>
          <w:rFonts w:ascii="GHEA Grapalat" w:hAnsi="GHEA Grapalat"/>
          <w:i/>
        </w:rPr>
        <w:t>к Договору под кодом</w:t>
      </w:r>
      <w:r w:rsidR="003C3656" w:rsidRPr="003C3656">
        <w:rPr>
          <w:rFonts w:ascii="GHEA Grapalat" w:hAnsi="GHEA Grapalat"/>
          <w:b/>
          <w:i/>
          <w:sz w:val="22"/>
          <w:szCs w:val="22"/>
        </w:rPr>
        <w:t xml:space="preserve"> </w:t>
      </w:r>
      <w:r w:rsidR="003C3656" w:rsidRPr="003522E1">
        <w:rPr>
          <w:rFonts w:ascii="GHEA Grapalat" w:hAnsi="GHEA Grapalat"/>
          <w:b/>
          <w:i/>
          <w:sz w:val="22"/>
          <w:szCs w:val="22"/>
          <w:lang w:val="en-US"/>
        </w:rPr>
        <w:t>HPTH</w:t>
      </w:r>
      <w:r w:rsidR="003C3656" w:rsidRPr="003522E1">
        <w:rPr>
          <w:rFonts w:ascii="GHEA Grapalat" w:hAnsi="GHEA Grapalat"/>
          <w:b/>
          <w:i/>
          <w:sz w:val="22"/>
          <w:szCs w:val="22"/>
        </w:rPr>
        <w:t>-</w:t>
      </w:r>
      <w:r w:rsidR="003C3656" w:rsidRPr="003522E1">
        <w:rPr>
          <w:rFonts w:ascii="GHEA Grapalat" w:hAnsi="GHEA Grapalat"/>
          <w:b/>
          <w:i/>
          <w:sz w:val="22"/>
          <w:szCs w:val="22"/>
          <w:lang w:val="en-US"/>
        </w:rPr>
        <w:t>GHAPDzB</w:t>
      </w:r>
      <w:r w:rsidR="003C3656" w:rsidRPr="003522E1">
        <w:rPr>
          <w:rFonts w:ascii="GHEA Grapalat" w:hAnsi="GHEA Grapalat"/>
          <w:b/>
          <w:i/>
          <w:sz w:val="22"/>
          <w:szCs w:val="22"/>
        </w:rPr>
        <w:t>-</w:t>
      </w:r>
      <w:r w:rsidR="003C3656" w:rsidRPr="003522E1">
        <w:rPr>
          <w:rFonts w:ascii="GHEA Grapalat" w:hAnsi="GHEA Grapalat"/>
          <w:b/>
          <w:i/>
          <w:sz w:val="22"/>
          <w:szCs w:val="22"/>
          <w:lang w:val="hy-AM"/>
        </w:rPr>
        <w:t>20</w:t>
      </w:r>
      <w:r w:rsidR="003C3656" w:rsidRPr="003522E1">
        <w:rPr>
          <w:rFonts w:ascii="GHEA Grapalat" w:hAnsi="GHEA Grapalat"/>
          <w:b/>
          <w:i/>
          <w:sz w:val="22"/>
          <w:szCs w:val="22"/>
        </w:rPr>
        <w:t>/</w:t>
      </w:r>
      <w:r w:rsidR="003C3656" w:rsidRPr="003522E1">
        <w:rPr>
          <w:rFonts w:ascii="GHEA Grapalat" w:hAnsi="GHEA Grapalat"/>
          <w:b/>
          <w:i/>
          <w:sz w:val="22"/>
          <w:szCs w:val="22"/>
          <w:lang w:val="en-US"/>
        </w:rPr>
        <w:t>GG</w:t>
      </w:r>
      <w:r w:rsidR="003C3656" w:rsidRPr="003522E1">
        <w:rPr>
          <w:rFonts w:ascii="GHEA Grapalat" w:hAnsi="GHEA Grapalat"/>
          <w:b/>
          <w:i/>
          <w:sz w:val="22"/>
          <w:szCs w:val="22"/>
        </w:rPr>
        <w:t>-1</w:t>
      </w:r>
      <w:r w:rsidRPr="00B138F3">
        <w:rPr>
          <w:rFonts w:ascii="GHEA Grapalat" w:hAnsi="GHEA Grapalat"/>
          <w:i/>
        </w:rPr>
        <w:t xml:space="preserve">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A66A1C">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A66A1C">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A66A1C">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A66A1C">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A66A1C">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A66A1C">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A66A1C">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A66A1C">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A66A1C">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A66A1C">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A66A1C">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A66A1C">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A66A1C">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A66A1C">
      <w:pPr>
        <w:widowControl w:val="0"/>
        <w:ind w:firstLine="375"/>
        <w:rPr>
          <w:rFonts w:ascii="GHEA Grapalat" w:hAnsi="GHEA Grapalat"/>
          <w:iCs/>
        </w:rPr>
      </w:pPr>
    </w:p>
    <w:p w:rsidR="0038400D" w:rsidRPr="00B138F3" w:rsidRDefault="0038400D" w:rsidP="00A66A1C">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A66A1C">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A66A1C">
      <w:pPr>
        <w:pStyle w:val="BodyTextIndent"/>
        <w:widowControl w:val="0"/>
        <w:spacing w:line="240" w:lineRule="auto"/>
        <w:ind w:firstLine="0"/>
        <w:jc w:val="center"/>
        <w:rPr>
          <w:rFonts w:ascii="GHEA Grapalat" w:hAnsi="GHEA Grapalat"/>
          <w:b/>
          <w:bCs/>
          <w:iCs/>
          <w:sz w:val="24"/>
          <w:szCs w:val="24"/>
        </w:rPr>
      </w:pPr>
    </w:p>
    <w:p w:rsidR="0038400D" w:rsidRPr="00B138F3" w:rsidRDefault="0038400D" w:rsidP="00A66A1C">
      <w:pPr>
        <w:pStyle w:val="BodyTextIndent"/>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A66A1C">
      <w:pPr>
        <w:pStyle w:val="NormalWeb"/>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A66A1C">
      <w:pPr>
        <w:pStyle w:val="NormalWeb"/>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A66A1C">
      <w:pPr>
        <w:pStyle w:val="NormalWeb"/>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A66A1C">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rsidR="0038400D" w:rsidRPr="00B138F3" w:rsidRDefault="0038400D" w:rsidP="00A66A1C">
      <w:pPr>
        <w:widowControl w:val="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A66A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r>
    </w:tbl>
    <w:p w:rsidR="0038400D" w:rsidRPr="00B138F3" w:rsidRDefault="0038400D" w:rsidP="00A66A1C">
      <w:pPr>
        <w:widowControl w:val="0"/>
        <w:ind w:firstLine="375"/>
        <w:jc w:val="both"/>
        <w:rPr>
          <w:rFonts w:ascii="GHEA Grapalat" w:hAnsi="GHEA Grapalat" w:cs="Arial"/>
          <w:iCs/>
          <w:lang w:val="en-US"/>
        </w:rPr>
      </w:pPr>
    </w:p>
    <w:p w:rsidR="0038400D" w:rsidRPr="00B138F3" w:rsidRDefault="0038400D" w:rsidP="00A66A1C">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A66A1C">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A66A1C">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A66A1C">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A66A1C">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A66A1C">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A66A1C">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A66A1C">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A66A1C">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A66A1C">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A66A1C">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A66A1C">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A66A1C">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A66A1C">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A66A1C">
      <w:pPr>
        <w:widowControl w:val="0"/>
        <w:jc w:val="right"/>
        <w:rPr>
          <w:rFonts w:ascii="GHEA Grapalat" w:hAnsi="GHEA Grapalat" w:cs="Sylfaen"/>
          <w:b/>
        </w:rPr>
      </w:pPr>
    </w:p>
    <w:p w:rsidR="00196F14" w:rsidRPr="00B138F3" w:rsidRDefault="00196F14" w:rsidP="00A66A1C">
      <w:pPr>
        <w:rPr>
          <w:rFonts w:ascii="GHEA Grapalat" w:hAnsi="GHEA Grapalat" w:cs="Sylfaen"/>
          <w:b/>
        </w:rPr>
      </w:pPr>
      <w:r w:rsidRPr="00B138F3">
        <w:rPr>
          <w:rFonts w:ascii="GHEA Grapalat" w:hAnsi="GHEA Grapalat" w:cs="Sylfaen"/>
          <w:b/>
        </w:rPr>
        <w:br w:type="page"/>
      </w:r>
    </w:p>
    <w:p w:rsidR="00071D1C" w:rsidRPr="00B138F3" w:rsidRDefault="00071D1C" w:rsidP="00A66A1C">
      <w:pPr>
        <w:widowControl w:val="0"/>
        <w:jc w:val="right"/>
        <w:rPr>
          <w:rFonts w:ascii="GHEA Grapalat" w:hAnsi="GHEA Grapalat" w:cs="Sylfaen"/>
          <w:i/>
        </w:rPr>
      </w:pPr>
      <w:r w:rsidRPr="00B138F3">
        <w:rPr>
          <w:rFonts w:ascii="GHEA Grapalat" w:hAnsi="GHEA Grapalat"/>
          <w:i/>
        </w:rPr>
        <w:lastRenderedPageBreak/>
        <w:t xml:space="preserve">Приложение № </w:t>
      </w:r>
      <w:r w:rsidR="003C3656">
        <w:rPr>
          <w:rFonts w:ascii="GHEA Grapalat" w:hAnsi="GHEA Grapalat"/>
          <w:i/>
          <w:lang w:val="hy-AM"/>
        </w:rPr>
        <w:t>2</w:t>
      </w:r>
      <w:r w:rsidRPr="00B138F3">
        <w:rPr>
          <w:rFonts w:ascii="GHEA Grapalat" w:hAnsi="GHEA Grapalat"/>
          <w:i/>
        </w:rPr>
        <w:t>.1</w:t>
      </w:r>
    </w:p>
    <w:p w:rsidR="00341A74" w:rsidRPr="00B138F3" w:rsidRDefault="00341A74" w:rsidP="00A66A1C">
      <w:pPr>
        <w:widowControl w:val="0"/>
        <w:jc w:val="right"/>
        <w:rPr>
          <w:rFonts w:ascii="GHEA Grapalat" w:hAnsi="GHEA Grapalat" w:cs="Sylfaen"/>
          <w:i/>
        </w:rPr>
      </w:pPr>
      <w:r w:rsidRPr="00B138F3">
        <w:rPr>
          <w:rFonts w:ascii="GHEA Grapalat" w:hAnsi="GHEA Grapalat"/>
          <w:i/>
        </w:rPr>
        <w:t>к Договору под кодом</w:t>
      </w:r>
      <w:r w:rsidR="003C3656" w:rsidRPr="003C3656">
        <w:rPr>
          <w:rFonts w:ascii="GHEA Grapalat" w:hAnsi="GHEA Grapalat"/>
          <w:b/>
          <w:i/>
          <w:sz w:val="22"/>
          <w:szCs w:val="22"/>
        </w:rPr>
        <w:t xml:space="preserve"> </w:t>
      </w:r>
      <w:r w:rsidR="003C3656" w:rsidRPr="003522E1">
        <w:rPr>
          <w:rFonts w:ascii="GHEA Grapalat" w:hAnsi="GHEA Grapalat"/>
          <w:b/>
          <w:i/>
          <w:sz w:val="22"/>
          <w:szCs w:val="22"/>
          <w:lang w:val="en-US"/>
        </w:rPr>
        <w:t>HPTH</w:t>
      </w:r>
      <w:r w:rsidR="003C3656" w:rsidRPr="003522E1">
        <w:rPr>
          <w:rFonts w:ascii="GHEA Grapalat" w:hAnsi="GHEA Grapalat"/>
          <w:b/>
          <w:i/>
          <w:sz w:val="22"/>
          <w:szCs w:val="22"/>
        </w:rPr>
        <w:t>-</w:t>
      </w:r>
      <w:r w:rsidR="003C3656" w:rsidRPr="003522E1">
        <w:rPr>
          <w:rFonts w:ascii="GHEA Grapalat" w:hAnsi="GHEA Grapalat"/>
          <w:b/>
          <w:i/>
          <w:sz w:val="22"/>
          <w:szCs w:val="22"/>
          <w:lang w:val="en-US"/>
        </w:rPr>
        <w:t>GHAPDzB</w:t>
      </w:r>
      <w:r w:rsidR="003C3656" w:rsidRPr="003522E1">
        <w:rPr>
          <w:rFonts w:ascii="GHEA Grapalat" w:hAnsi="GHEA Grapalat"/>
          <w:b/>
          <w:i/>
          <w:sz w:val="22"/>
          <w:szCs w:val="22"/>
        </w:rPr>
        <w:t>-</w:t>
      </w:r>
      <w:r w:rsidR="003C3656" w:rsidRPr="003522E1">
        <w:rPr>
          <w:rFonts w:ascii="GHEA Grapalat" w:hAnsi="GHEA Grapalat"/>
          <w:b/>
          <w:i/>
          <w:sz w:val="22"/>
          <w:szCs w:val="22"/>
          <w:lang w:val="hy-AM"/>
        </w:rPr>
        <w:t>20</w:t>
      </w:r>
      <w:r w:rsidR="003C3656" w:rsidRPr="003522E1">
        <w:rPr>
          <w:rFonts w:ascii="GHEA Grapalat" w:hAnsi="GHEA Grapalat"/>
          <w:b/>
          <w:i/>
          <w:sz w:val="22"/>
          <w:szCs w:val="22"/>
        </w:rPr>
        <w:t>/</w:t>
      </w:r>
      <w:r w:rsidR="003C3656" w:rsidRPr="003522E1">
        <w:rPr>
          <w:rFonts w:ascii="GHEA Grapalat" w:hAnsi="GHEA Grapalat"/>
          <w:b/>
          <w:i/>
          <w:sz w:val="22"/>
          <w:szCs w:val="22"/>
          <w:lang w:val="en-US"/>
        </w:rPr>
        <w:t>GG</w:t>
      </w:r>
      <w:r w:rsidR="003C3656" w:rsidRPr="003522E1">
        <w:rPr>
          <w:rFonts w:ascii="GHEA Grapalat" w:hAnsi="GHEA Grapalat"/>
          <w:b/>
          <w:i/>
          <w:sz w:val="22"/>
          <w:szCs w:val="22"/>
        </w:rPr>
        <w:t>-1</w:t>
      </w:r>
      <w:r w:rsidRPr="00B138F3">
        <w:rPr>
          <w:rFonts w:ascii="GHEA Grapalat" w:hAnsi="GHEA Grapalat"/>
          <w:i/>
        </w:rPr>
        <w:t xml:space="preserve">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A66A1C">
      <w:pPr>
        <w:widowControl w:val="0"/>
        <w:tabs>
          <w:tab w:val="left" w:pos="360"/>
          <w:tab w:val="left" w:pos="540"/>
        </w:tabs>
        <w:jc w:val="center"/>
        <w:rPr>
          <w:rFonts w:ascii="GHEA Grapalat" w:hAnsi="GHEA Grapalat" w:cs="Sylfaen"/>
          <w:b/>
          <w:bCs/>
        </w:rPr>
      </w:pPr>
    </w:p>
    <w:p w:rsidR="00071D1C" w:rsidRPr="00B138F3" w:rsidRDefault="00196F14" w:rsidP="00A66A1C">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A66A1C">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A66A1C">
      <w:pPr>
        <w:widowControl w:val="0"/>
        <w:tabs>
          <w:tab w:val="left" w:pos="360"/>
          <w:tab w:val="left" w:pos="540"/>
        </w:tabs>
        <w:jc w:val="center"/>
        <w:rPr>
          <w:rFonts w:ascii="GHEA Grapalat" w:hAnsi="GHEA Grapalat" w:cs="Sylfaen"/>
        </w:rPr>
      </w:pPr>
    </w:p>
    <w:p w:rsidR="006B3AE3" w:rsidRPr="00B138F3" w:rsidRDefault="006B3AE3" w:rsidP="00A66A1C">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A66A1C">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A66A1C">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A66A1C">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A66A1C">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A66A1C">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A66A1C">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A66A1C">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A66A1C">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A66A1C">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A66A1C">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A66A1C">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A66A1C">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A66A1C">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A66A1C">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A66A1C">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A66A1C">
            <w:pPr>
              <w:widowControl w:val="0"/>
              <w:jc w:val="center"/>
              <w:rPr>
                <w:rFonts w:ascii="GHEA Grapalat" w:hAnsi="GHEA Grapalat" w:cs="Sylfaen"/>
                <w:sz w:val="20"/>
                <w:szCs w:val="20"/>
              </w:rPr>
            </w:pPr>
          </w:p>
        </w:tc>
      </w:tr>
    </w:tbl>
    <w:p w:rsidR="00071D1C" w:rsidRPr="00B138F3" w:rsidRDefault="00071D1C" w:rsidP="00A66A1C">
      <w:pPr>
        <w:widowControl w:val="0"/>
        <w:tabs>
          <w:tab w:val="left" w:pos="360"/>
          <w:tab w:val="left" w:pos="540"/>
        </w:tabs>
        <w:jc w:val="both"/>
        <w:rPr>
          <w:rFonts w:ascii="GHEA Grapalat" w:hAnsi="GHEA Grapalat" w:cs="Sylfaen"/>
        </w:rPr>
      </w:pPr>
    </w:p>
    <w:p w:rsidR="00071D1C" w:rsidRPr="00B138F3" w:rsidRDefault="00071D1C" w:rsidP="00A66A1C">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A66A1C">
      <w:pPr>
        <w:rPr>
          <w:rFonts w:ascii="GHEA Grapalat" w:hAnsi="GHEA Grapalat"/>
        </w:rPr>
      </w:pPr>
      <w:r>
        <w:rPr>
          <w:rFonts w:ascii="GHEA Grapalat" w:hAnsi="GHEA Grapalat"/>
        </w:rPr>
        <w:t xml:space="preserve">                                                       </w:t>
      </w:r>
    </w:p>
    <w:p w:rsidR="00071D1C" w:rsidRPr="00B138F3" w:rsidRDefault="00B138F3" w:rsidP="00A66A1C">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A66A1C">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A66A1C">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A66A1C">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A66A1C">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A66A1C">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A66A1C">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A66A1C">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A66A1C">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A66A1C">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A66A1C">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A66A1C">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A66A1C">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A66A1C">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A66A1C">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6029" w:rsidRDefault="00686029">
      <w:r>
        <w:separator/>
      </w:r>
    </w:p>
  </w:endnote>
  <w:endnote w:type="continuationSeparator" w:id="0">
    <w:p w:rsidR="00686029" w:rsidRDefault="00686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A01100" w:rsidRPr="00C861E9" w:rsidRDefault="00A01100">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81659">
          <w:rPr>
            <w:rFonts w:ascii="GHEA Grapalat" w:hAnsi="GHEA Grapalat"/>
            <w:noProof/>
            <w:sz w:val="24"/>
            <w:szCs w:val="24"/>
          </w:rPr>
          <w:t>12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6029" w:rsidRDefault="00686029">
      <w:r>
        <w:separator/>
      </w:r>
    </w:p>
  </w:footnote>
  <w:footnote w:type="continuationSeparator" w:id="0">
    <w:p w:rsidR="00686029" w:rsidRDefault="00686029">
      <w:r>
        <w:continuationSeparator/>
      </w:r>
    </w:p>
  </w:footnote>
  <w:footnote w:id="1">
    <w:p w:rsidR="00A01100" w:rsidRPr="00CD6B60" w:rsidRDefault="00A01100"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01100" w:rsidRPr="00CD6B60" w:rsidRDefault="00A0110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01100" w:rsidRPr="00CD6B60" w:rsidRDefault="00A0110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01100" w:rsidRPr="00CD6B60" w:rsidRDefault="00A01100"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A01100" w:rsidRDefault="00A01100"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A01100" w:rsidRDefault="00A0110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A01100" w:rsidRPr="009E2596" w:rsidRDefault="00A0110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3">
    <w:p w:rsidR="00A01100" w:rsidRPr="008842CE" w:rsidRDefault="00A0110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01100" w:rsidRPr="000811C1" w:rsidRDefault="00A01100">
      <w:pPr>
        <w:pStyle w:val="FootnoteText"/>
        <w:rPr>
          <w:lang w:val="af-ZA"/>
        </w:rPr>
      </w:pPr>
    </w:p>
  </w:footnote>
  <w:footnote w:id="4">
    <w:p w:rsidR="00A01100" w:rsidRPr="0092041F" w:rsidRDefault="00A01100"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5">
    <w:p w:rsidR="00A01100" w:rsidRPr="00511966" w:rsidRDefault="00A01100"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6">
    <w:p w:rsidR="00A01100" w:rsidRPr="008E4439" w:rsidRDefault="00A01100"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01100" w:rsidRPr="000811C1" w:rsidRDefault="00A01100" w:rsidP="0027573B">
      <w:pPr>
        <w:pStyle w:val="FootnoteText"/>
        <w:rPr>
          <w:rFonts w:ascii="Sylfaen" w:hAnsi="Sylfaen"/>
          <w:sz w:val="18"/>
          <w:szCs w:val="18"/>
        </w:rPr>
      </w:pPr>
    </w:p>
  </w:footnote>
  <w:footnote w:id="7">
    <w:p w:rsidR="00A01100" w:rsidRPr="00A31673" w:rsidRDefault="00A0110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A01100" w:rsidRDefault="00A01100"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01100" w:rsidRDefault="00A01100" w:rsidP="006B3E56">
      <w:pPr>
        <w:pStyle w:val="FootnoteText"/>
        <w:rPr>
          <w:rFonts w:asciiTheme="minorHAnsi" w:hAnsiTheme="minorHAnsi"/>
          <w:lang w:val="af-ZA"/>
        </w:rPr>
      </w:pPr>
    </w:p>
  </w:footnote>
  <w:footnote w:id="9">
    <w:p w:rsidR="00A01100" w:rsidRPr="00D3436F" w:rsidRDefault="00A0110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A01100" w:rsidRPr="00D3436F" w:rsidRDefault="00A01100">
      <w:pPr>
        <w:pStyle w:val="FootnoteText"/>
        <w:rPr>
          <w:lang w:val="es-ES"/>
        </w:rPr>
      </w:pPr>
    </w:p>
  </w:footnote>
  <w:footnote w:id="10">
    <w:p w:rsidR="00A01100" w:rsidRPr="008842CE" w:rsidRDefault="00A01100" w:rsidP="003D2FE2">
      <w:pPr>
        <w:pStyle w:val="FootnoteText"/>
        <w:jc w:val="both"/>
      </w:pPr>
    </w:p>
  </w:footnote>
  <w:footnote w:id="11">
    <w:p w:rsidR="00A01100" w:rsidRPr="008842CE" w:rsidRDefault="00A01100" w:rsidP="000A214C">
      <w:pPr>
        <w:pStyle w:val="FootnoteText"/>
        <w:jc w:val="both"/>
      </w:pPr>
    </w:p>
  </w:footnote>
  <w:footnote w:id="12">
    <w:p w:rsidR="00A01100" w:rsidRPr="00D3436F" w:rsidRDefault="00A01100"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A01100" w:rsidRPr="008842CE" w:rsidRDefault="00A01100"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A01100" w:rsidRPr="00E85250" w:rsidRDefault="00A01100" w:rsidP="00D90640">
      <w:pPr>
        <w:widowControl w:val="0"/>
        <w:spacing w:after="160" w:line="360" w:lineRule="auto"/>
        <w:ind w:firstLine="709"/>
        <w:jc w:val="both"/>
        <w:rPr>
          <w:rFonts w:ascii="GHEA Grapalat" w:hAnsi="GHEA Grapalat"/>
          <w:lang w:val="hy-AM"/>
        </w:rPr>
      </w:pPr>
    </w:p>
    <w:p w:rsidR="00A01100" w:rsidRPr="00D3436F" w:rsidRDefault="00A01100">
      <w:pPr>
        <w:pStyle w:val="FootnoteText"/>
        <w:rPr>
          <w:lang w:val="hy-AM"/>
        </w:rPr>
      </w:pPr>
    </w:p>
  </w:footnote>
  <w:footnote w:id="14">
    <w:p w:rsidR="00A01100" w:rsidRPr="00402BC3" w:rsidRDefault="00A01100"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01100" w:rsidRPr="00552088" w:rsidRDefault="00A01100"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01100" w:rsidRPr="00D3436F" w:rsidRDefault="00A01100">
      <w:pPr>
        <w:pStyle w:val="FootnoteText"/>
        <w:rPr>
          <w:lang w:val="hy-AM"/>
        </w:rPr>
      </w:pPr>
    </w:p>
  </w:footnote>
  <w:footnote w:id="15">
    <w:p w:rsidR="00A01100" w:rsidRPr="008842CE" w:rsidRDefault="00A01100"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A01100" w:rsidRPr="00D3436F" w:rsidRDefault="00A01100">
      <w:pPr>
        <w:pStyle w:val="FootnoteText"/>
        <w:rPr>
          <w:lang w:val="hy-AM"/>
        </w:rPr>
      </w:pPr>
    </w:p>
  </w:footnote>
  <w:footnote w:id="16">
    <w:p w:rsidR="00A01100" w:rsidRPr="00D3436F" w:rsidRDefault="00A01100"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A01100" w:rsidRPr="008842CE" w:rsidRDefault="00A01100"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01100" w:rsidRPr="00D3436F" w:rsidRDefault="00A01100">
      <w:pPr>
        <w:pStyle w:val="FootnoteText"/>
        <w:rPr>
          <w:lang w:val="hy-AM"/>
        </w:rPr>
      </w:pPr>
    </w:p>
  </w:footnote>
  <w:footnote w:id="18">
    <w:p w:rsidR="00A01100" w:rsidRPr="00E861BF" w:rsidRDefault="00A01100"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22B"/>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395"/>
    <w:rsid w:val="000336F8"/>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27"/>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0B"/>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6FD"/>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04F"/>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659"/>
    <w:rsid w:val="00281D16"/>
    <w:rsid w:val="00283198"/>
    <w:rsid w:val="00283E26"/>
    <w:rsid w:val="00283F0A"/>
    <w:rsid w:val="002845EA"/>
    <w:rsid w:val="002846B1"/>
    <w:rsid w:val="00285299"/>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32"/>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1B3"/>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2E1"/>
    <w:rsid w:val="003529EA"/>
    <w:rsid w:val="00352B29"/>
    <w:rsid w:val="00352DB8"/>
    <w:rsid w:val="0035482E"/>
    <w:rsid w:val="00354AEF"/>
    <w:rsid w:val="0035555B"/>
    <w:rsid w:val="00355631"/>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0C0"/>
    <w:rsid w:val="003A2BE0"/>
    <w:rsid w:val="003A2D11"/>
    <w:rsid w:val="003A39AC"/>
    <w:rsid w:val="003A5049"/>
    <w:rsid w:val="003A5533"/>
    <w:rsid w:val="003A62A4"/>
    <w:rsid w:val="003A645E"/>
    <w:rsid w:val="003A6791"/>
    <w:rsid w:val="003A734A"/>
    <w:rsid w:val="003B0D6E"/>
    <w:rsid w:val="003B1FC0"/>
    <w:rsid w:val="003B2217"/>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56"/>
    <w:rsid w:val="003C3660"/>
    <w:rsid w:val="003C3E7A"/>
    <w:rsid w:val="003C489C"/>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24"/>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1F91"/>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1AEA"/>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040"/>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3EE"/>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7B"/>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823"/>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A5B"/>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6029"/>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BA6"/>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566B"/>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00"/>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6A1C"/>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AE6"/>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414"/>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2F01"/>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312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2AB3"/>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923"/>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6389"/>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2F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50FD"/>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1B0F"/>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91F"/>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4E8F"/>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71A"/>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6F3"/>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60B4"/>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814EEC"/>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B2B61-6CBA-4A0A-803D-98DD50572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1537</TotalTime>
  <Pages>54</Pages>
  <Words>18040</Words>
  <Characters>102832</Characters>
  <Application>Microsoft Office Word</Application>
  <DocSecurity>0</DocSecurity>
  <Lines>856</Lines>
  <Paragraphs>241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120631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cp:lastModifiedBy>
  <cp:revision>732</cp:revision>
  <cp:lastPrinted>2018-02-16T07:12:00Z</cp:lastPrinted>
  <dcterms:created xsi:type="dcterms:W3CDTF">2019-10-28T07:04:00Z</dcterms:created>
  <dcterms:modified xsi:type="dcterms:W3CDTF">2020-02-01T05:05:00Z</dcterms:modified>
</cp:coreProperties>
</file>